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04" w:rsidRPr="00215004" w:rsidRDefault="005831BF" w:rsidP="002150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ГОРЕЦКИЙ РАЙОННЫЙ</w:t>
      </w:r>
    </w:p>
    <w:p w:rsidR="00215004" w:rsidRPr="00215004" w:rsidRDefault="00215004" w:rsidP="002150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5004">
        <w:rPr>
          <w:rFonts w:ascii="Times New Roman" w:hAnsi="Times New Roman"/>
          <w:b/>
          <w:sz w:val="32"/>
          <w:szCs w:val="32"/>
        </w:rPr>
        <w:t>ИСПОЛНИТЕЛЬНЫЙ КОМИТЕТ</w:t>
      </w:r>
    </w:p>
    <w:p w:rsidR="00215004" w:rsidRPr="00215004" w:rsidRDefault="00215004" w:rsidP="002150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5831BF" w:rsidP="0021500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Отдел</w:t>
      </w:r>
      <w:r w:rsidR="00215004" w:rsidRPr="00215004">
        <w:rPr>
          <w:rFonts w:ascii="Times New Roman" w:hAnsi="Times New Roman"/>
          <w:b/>
          <w:sz w:val="36"/>
          <w:szCs w:val="36"/>
        </w:rPr>
        <w:t xml:space="preserve"> идеологической работы</w:t>
      </w:r>
      <w:r>
        <w:rPr>
          <w:rFonts w:ascii="Times New Roman" w:hAnsi="Times New Roman"/>
          <w:b/>
          <w:sz w:val="36"/>
          <w:szCs w:val="36"/>
        </w:rPr>
        <w:t>, культуры</w:t>
      </w:r>
    </w:p>
    <w:p w:rsidR="00215004" w:rsidRPr="00215004" w:rsidRDefault="00215004" w:rsidP="0021500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15004">
        <w:rPr>
          <w:rFonts w:ascii="Times New Roman" w:hAnsi="Times New Roman"/>
          <w:b/>
          <w:sz w:val="36"/>
          <w:szCs w:val="36"/>
        </w:rPr>
        <w:t>и по делам молодежи</w:t>
      </w: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15004">
        <w:rPr>
          <w:rFonts w:ascii="Times New Roman" w:eastAsia="Calibri" w:hAnsi="Times New Roman" w:cs="Times New Roman"/>
          <w:b/>
          <w:sz w:val="36"/>
          <w:szCs w:val="36"/>
        </w:rPr>
        <w:t xml:space="preserve">МЕДИАКУЛЬТУРА И МЕДИАПОТРЕБЛЕНИЕ </w:t>
      </w:r>
    </w:p>
    <w:p w:rsidR="00215004" w:rsidRPr="00215004" w:rsidRDefault="00215004" w:rsidP="002150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15004">
        <w:rPr>
          <w:rFonts w:ascii="Times New Roman" w:eastAsia="Calibri" w:hAnsi="Times New Roman" w:cs="Times New Roman"/>
          <w:b/>
          <w:sz w:val="36"/>
          <w:szCs w:val="36"/>
        </w:rPr>
        <w:t>В БЕЛОРУССКОМ ОБЩЕСТВЕ</w:t>
      </w:r>
    </w:p>
    <w:p w:rsidR="00215004" w:rsidRPr="00215004" w:rsidRDefault="00215004" w:rsidP="002150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15004" w:rsidRPr="00215004" w:rsidRDefault="00215004" w:rsidP="002150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15004" w:rsidRPr="00215004" w:rsidRDefault="00215004" w:rsidP="00215004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BD0330" w:rsidP="002150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5004">
        <w:rPr>
          <w:rFonts w:ascii="Times New Roman" w:hAnsi="Times New Roman"/>
          <w:b/>
          <w:sz w:val="32"/>
          <w:szCs w:val="32"/>
        </w:rPr>
        <w:t>материал для</w:t>
      </w:r>
      <w:r w:rsidR="00215004" w:rsidRPr="00215004">
        <w:rPr>
          <w:rFonts w:ascii="Times New Roman" w:hAnsi="Times New Roman"/>
          <w:b/>
          <w:sz w:val="32"/>
          <w:szCs w:val="32"/>
        </w:rPr>
        <w:t xml:space="preserve"> информационно-пропагандистских групп</w:t>
      </w: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215004" w:rsidP="002150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357A9" w:rsidRDefault="006357A9" w:rsidP="002150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15004" w:rsidRPr="00215004" w:rsidRDefault="00B435C6" w:rsidP="002150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г. </w:t>
      </w:r>
      <w:r w:rsidR="005831BF">
        <w:rPr>
          <w:rFonts w:ascii="Times New Roman" w:hAnsi="Times New Roman"/>
          <w:b/>
          <w:sz w:val="32"/>
          <w:szCs w:val="32"/>
        </w:rPr>
        <w:t xml:space="preserve">Горки </w:t>
      </w:r>
    </w:p>
    <w:p w:rsidR="00215004" w:rsidRDefault="00307668" w:rsidP="002150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но</w:t>
      </w:r>
      <w:r w:rsidR="00215004" w:rsidRPr="00215004">
        <w:rPr>
          <w:rFonts w:ascii="Times New Roman" w:hAnsi="Times New Roman"/>
          <w:b/>
          <w:sz w:val="32"/>
          <w:szCs w:val="32"/>
        </w:rPr>
        <w:t>ябрь 2021 г.</w:t>
      </w:r>
    </w:p>
    <w:p w:rsidR="00FF15AB" w:rsidRDefault="00FF15AB" w:rsidP="002150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F15AB" w:rsidRDefault="00FF15AB" w:rsidP="002150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F15AB" w:rsidRPr="00215004" w:rsidRDefault="00FF15AB" w:rsidP="002150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F15AB" w:rsidRDefault="00FF15AB" w:rsidP="009C2E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0"/>
        </w:rPr>
      </w:pPr>
    </w:p>
    <w:p w:rsidR="00FF15AB" w:rsidRDefault="00FF15AB" w:rsidP="009C2E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0"/>
        </w:rPr>
      </w:pPr>
    </w:p>
    <w:p w:rsidR="00FF15AB" w:rsidRDefault="00FF15AB" w:rsidP="009C2E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0"/>
        </w:rPr>
      </w:pPr>
    </w:p>
    <w:tbl>
      <w:tblPr>
        <w:tblW w:w="9697" w:type="dxa"/>
        <w:tblCellMar>
          <w:left w:w="0" w:type="dxa"/>
          <w:right w:w="0" w:type="dxa"/>
        </w:tblCellMar>
        <w:tblLook w:val="04A0"/>
      </w:tblPr>
      <w:tblGrid>
        <w:gridCol w:w="9272"/>
        <w:gridCol w:w="425"/>
      </w:tblGrid>
      <w:tr w:rsidR="00FF15AB" w:rsidRPr="008E6339" w:rsidTr="00E13514">
        <w:trPr>
          <w:trHeight w:val="425"/>
        </w:trPr>
        <w:tc>
          <w:tcPr>
            <w:tcW w:w="927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F15AB" w:rsidRPr="008E6339" w:rsidRDefault="00FF15AB" w:rsidP="00FF15AB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spacing w:val="-12"/>
              </w:rPr>
            </w:pPr>
            <w:r w:rsidRPr="00FF15AB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МЕДИАКУЛЬТУРА И МЕДИАПОТРЕБЛЕНИЕ</w:t>
            </w:r>
            <w:r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 xml:space="preserve"> </w:t>
            </w:r>
            <w:r w:rsidRPr="00FF15AB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В БЕЛОРУССКОМ ОБЩЕСТВЕ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F15AB" w:rsidRPr="008E6339" w:rsidRDefault="00FF15AB" w:rsidP="00E13514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kern w:val="28"/>
              </w:rPr>
            </w:pPr>
            <w:r w:rsidRPr="008E6339">
              <w:rPr>
                <w:rFonts w:ascii="Times New Roman" w:hAnsi="Times New Roman" w:cs="Times New Roman"/>
                <w:b/>
                <w:bCs/>
                <w:color w:val="000000"/>
                <w:kern w:val="28"/>
              </w:rPr>
              <w:t>2</w:t>
            </w:r>
          </w:p>
        </w:tc>
      </w:tr>
      <w:tr w:rsidR="00FF15AB" w:rsidRPr="008E6339" w:rsidTr="00E13514">
        <w:trPr>
          <w:trHeight w:val="488"/>
        </w:trPr>
        <w:tc>
          <w:tcPr>
            <w:tcW w:w="927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F15AB" w:rsidRPr="008E6339" w:rsidRDefault="00FF15AB" w:rsidP="00E13514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spacing w:val="-12"/>
              </w:rPr>
            </w:pPr>
            <w:r w:rsidRPr="00FF15AB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ОСНОВНЫЕ АСПЕКТЫ ПРОФИЛАКТИКИ КИБЕРПРЕСТУПНОСТИ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F15AB" w:rsidRPr="008E6339" w:rsidRDefault="00FF15AB" w:rsidP="00FF15AB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color w:val="000000"/>
                <w:spacing w:val="-12"/>
                <w:kern w:val="28"/>
              </w:rPr>
            </w:pPr>
            <w:r w:rsidRPr="008E6339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0</w:t>
            </w:r>
          </w:p>
        </w:tc>
      </w:tr>
      <w:tr w:rsidR="00FF15AB" w:rsidRPr="008E6339" w:rsidTr="00E13514">
        <w:trPr>
          <w:trHeight w:val="667"/>
        </w:trPr>
        <w:tc>
          <w:tcPr>
            <w:tcW w:w="927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F15AB" w:rsidRPr="00FF15AB" w:rsidRDefault="00FF15AB" w:rsidP="00FF15AB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spacing w:val="-12"/>
              </w:rPr>
            </w:pPr>
            <w:r w:rsidRPr="00FF15AB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ОПЕРАТИВНАЯ ОБСТАНОВКА В ОБЛАСТИ. АКЦИЯ «НЕ ПРОЖИГАЙ СВОЮ ЖИЗНЬ!». ДЕТСКАЯ ШАЛОСТЬ С ОГНЕМ. ЭЛЕКТРОБЕЗОПАСНОСТЬ. ИНФОРМАЦИОННЫЯ КАМПАНИЯ МЧС «БЕЗОПАСНАЯ СТАРОСТЬ». ТОНКИЙ ЛЕД</w:t>
            </w:r>
          </w:p>
          <w:p w:rsidR="00FF15AB" w:rsidRPr="008E6339" w:rsidRDefault="00FF15AB" w:rsidP="00E13514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spacing w:val="-12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F15AB" w:rsidRPr="008E6339" w:rsidRDefault="00FF15AB" w:rsidP="00FF15AB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color w:val="000000"/>
                <w:spacing w:val="-12"/>
                <w:kern w:val="28"/>
              </w:rPr>
            </w:pPr>
            <w:r w:rsidRPr="008E6339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4</w:t>
            </w:r>
          </w:p>
        </w:tc>
      </w:tr>
    </w:tbl>
    <w:p w:rsidR="00FF15AB" w:rsidRDefault="00FF15AB" w:rsidP="009C2E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0"/>
        </w:rPr>
      </w:pPr>
    </w:p>
    <w:p w:rsidR="00215004" w:rsidRPr="009C2E76" w:rsidRDefault="00215004" w:rsidP="009C2E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0"/>
        </w:rPr>
      </w:pPr>
      <w:r w:rsidRPr="009C2E76">
        <w:rPr>
          <w:rFonts w:ascii="Times New Roman" w:eastAsia="Calibri" w:hAnsi="Times New Roman" w:cs="Times New Roman"/>
          <w:b/>
          <w:sz w:val="28"/>
          <w:szCs w:val="30"/>
        </w:rPr>
        <w:t xml:space="preserve">МЕДИАКУЛЬТУРА И МЕДИАПОТРЕБЛЕНИЕ </w:t>
      </w:r>
    </w:p>
    <w:p w:rsidR="00215004" w:rsidRPr="009C2E76" w:rsidRDefault="00215004" w:rsidP="009C2E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0"/>
        </w:rPr>
      </w:pPr>
      <w:r w:rsidRPr="009C2E76">
        <w:rPr>
          <w:rFonts w:ascii="Times New Roman" w:eastAsia="Calibri" w:hAnsi="Times New Roman" w:cs="Times New Roman"/>
          <w:b/>
          <w:sz w:val="28"/>
          <w:szCs w:val="30"/>
        </w:rPr>
        <w:t>В БЕЛОРУССКОМ ОБЩЕСТВЕ</w:t>
      </w:r>
    </w:p>
    <w:p w:rsidR="00D135C7" w:rsidRPr="009C2E76" w:rsidRDefault="00D135C7" w:rsidP="009C2E7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30"/>
        </w:rPr>
      </w:pPr>
    </w:p>
    <w:p w:rsidR="000F4187" w:rsidRPr="009C2E76" w:rsidRDefault="000F4187" w:rsidP="009C2E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</w:pP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В условиях глобальной информатизации общества и возрастающей </w:t>
      </w:r>
      <w:r w:rsidR="004857D3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скорости протекания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всех социальных процессов, основная роль в формировании ценностных ориентаций личности и общества, сохранении исторической памяти переходит к </w:t>
      </w:r>
      <w:proofErr w:type="spellStart"/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медиакультуре</w:t>
      </w:r>
      <w:proofErr w:type="spellEnd"/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, средствам массовой информации</w:t>
      </w:r>
      <w:r w:rsidR="0013760B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(далее – СМИ)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. </w:t>
      </w:r>
    </w:p>
    <w:p w:rsidR="000F4187" w:rsidRPr="009C2E76" w:rsidRDefault="000F4187" w:rsidP="009C2E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</w:pPr>
      <w:r w:rsidRPr="009C2E76">
        <w:rPr>
          <w:rFonts w:ascii="Times New Roman" w:eastAsia="Times New Roman" w:hAnsi="Times New Roman" w:cs="Times New Roman"/>
          <w:bCs/>
          <w:sz w:val="28"/>
          <w:szCs w:val="17"/>
          <w:lang w:val="be-BY" w:eastAsia="ru-RU"/>
        </w:rPr>
        <w:t xml:space="preserve">Сегодня </w:t>
      </w:r>
      <w:r w:rsidR="005F62FC" w:rsidRPr="009C2E76">
        <w:rPr>
          <w:rFonts w:ascii="Times New Roman" w:eastAsia="Times New Roman" w:hAnsi="Times New Roman" w:cs="Times New Roman"/>
          <w:bCs/>
          <w:sz w:val="28"/>
          <w:szCs w:val="17"/>
          <w:lang w:val="be-BY" w:eastAsia="ru-RU"/>
        </w:rPr>
        <w:t xml:space="preserve">в информационном пространстве наиболее активно развиваются 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val="be-BY" w:eastAsia="ru-RU"/>
        </w:rPr>
        <w:t>новые медиа –</w:t>
      </w:r>
      <w:r w:rsidR="00301F2B" w:rsidRPr="009C2E76">
        <w:rPr>
          <w:rFonts w:ascii="Times New Roman" w:eastAsia="Times New Roman" w:hAnsi="Times New Roman" w:cs="Times New Roman"/>
          <w:bCs/>
          <w:sz w:val="28"/>
          <w:szCs w:val="17"/>
          <w:lang w:val="be-BY" w:eastAsia="ru-RU"/>
        </w:rPr>
        <w:t xml:space="preserve"> 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val="be-BY" w:eastAsia="ru-RU"/>
        </w:rPr>
        <w:t xml:space="preserve">мультимедийные многоканальные персонализированные </w:t>
      </w:r>
      <w:r w:rsidR="00793420" w:rsidRPr="009C2E76">
        <w:rPr>
          <w:rFonts w:ascii="Times New Roman" w:eastAsia="Times New Roman" w:hAnsi="Times New Roman" w:cs="Times New Roman"/>
          <w:bCs/>
          <w:sz w:val="28"/>
          <w:szCs w:val="17"/>
          <w:lang w:val="be-BY" w:eastAsia="ru-RU"/>
        </w:rPr>
        <w:t>и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val="be-BY" w:eastAsia="ru-RU"/>
        </w:rPr>
        <w:t xml:space="preserve">нтернет-ресурсы. </w:t>
      </w:r>
      <w:r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 xml:space="preserve">Интернет давно стал </w:t>
      </w:r>
      <w:r w:rsidR="00D135C7"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>одним из основных</w:t>
      </w:r>
      <w:r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 xml:space="preserve"> </w:t>
      </w:r>
      <w:r w:rsidR="001D0997"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>источников</w:t>
      </w:r>
      <w:r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 xml:space="preserve"> получения новостей и пространством для общения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. </w:t>
      </w:r>
    </w:p>
    <w:p w:rsidR="000F4187" w:rsidRPr="009C2E76" w:rsidRDefault="000F4187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17"/>
          <w:lang w:eastAsia="ru-RU"/>
        </w:rPr>
      </w:pP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На совещании с руководителями ведущих государственных </w:t>
      </w:r>
      <w:r w:rsidR="006E1E5A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СМИ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11 февраля 2020 г.</w:t>
      </w:r>
      <w:r w:rsidRPr="009C2E76">
        <w:rPr>
          <w:rFonts w:ascii="Times New Roman" w:eastAsia="Times New Roman" w:hAnsi="Times New Roman" w:cs="Times New Roman"/>
          <w:bCs/>
          <w:i/>
          <w:sz w:val="28"/>
          <w:szCs w:val="17"/>
          <w:lang w:eastAsia="ru-RU"/>
        </w:rPr>
        <w:t xml:space="preserve"> 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Глава государства А.Г.Лукашенко подчеркнул: </w:t>
      </w:r>
      <w:r w:rsidRPr="009C2E76">
        <w:rPr>
          <w:rFonts w:ascii="Times New Roman" w:eastAsia="Times New Roman" w:hAnsi="Times New Roman" w:cs="Times New Roman"/>
          <w:bCs/>
          <w:i/>
          <w:sz w:val="28"/>
          <w:szCs w:val="17"/>
          <w:lang w:eastAsia="ru-RU"/>
        </w:rPr>
        <w:t xml:space="preserve">«Сегодня Интернет уже не просто дышит в спину государственной прессе, но и по некоторым позициям вырывается вперед, а Telegram-каналы, </w:t>
      </w:r>
      <w:proofErr w:type="spellStart"/>
      <w:r w:rsidRPr="009C2E76">
        <w:rPr>
          <w:rFonts w:ascii="Times New Roman" w:eastAsia="Times New Roman" w:hAnsi="Times New Roman" w:cs="Times New Roman"/>
          <w:bCs/>
          <w:i/>
          <w:sz w:val="28"/>
          <w:szCs w:val="17"/>
          <w:lang w:eastAsia="ru-RU"/>
        </w:rPr>
        <w:t>блоги</w:t>
      </w:r>
      <w:proofErr w:type="spellEnd"/>
      <w:r w:rsidRPr="009C2E76">
        <w:rPr>
          <w:rFonts w:ascii="Times New Roman" w:eastAsia="Times New Roman" w:hAnsi="Times New Roman" w:cs="Times New Roman"/>
          <w:bCs/>
          <w:i/>
          <w:sz w:val="28"/>
          <w:szCs w:val="17"/>
          <w:lang w:eastAsia="ru-RU"/>
        </w:rPr>
        <w:t xml:space="preserve">, социальные сети по влиянию как минимум сравнялись с традиционными СМИ. Молодежь в основном там. </w:t>
      </w:r>
    </w:p>
    <w:p w:rsidR="000F4187" w:rsidRPr="009C2E76" w:rsidRDefault="000F4187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17"/>
          <w:lang w:eastAsia="ru-RU"/>
        </w:rPr>
      </w:pPr>
      <w:r w:rsidRPr="009C2E76">
        <w:rPr>
          <w:rFonts w:ascii="Times New Roman" w:eastAsia="Times New Roman" w:hAnsi="Times New Roman" w:cs="Times New Roman"/>
          <w:bCs/>
          <w:i/>
          <w:sz w:val="28"/>
          <w:szCs w:val="17"/>
          <w:lang w:eastAsia="ru-RU"/>
        </w:rPr>
        <w:t>Мобильный телефон с выходом в Интернет в распоряжении всех желающих</w:t>
      </w:r>
      <w:r w:rsidR="004857D3" w:rsidRPr="009C2E76">
        <w:rPr>
          <w:rFonts w:ascii="Times New Roman" w:eastAsia="Times New Roman" w:hAnsi="Times New Roman" w:cs="Times New Roman"/>
          <w:bCs/>
          <w:i/>
          <w:sz w:val="28"/>
          <w:szCs w:val="17"/>
          <w:lang w:eastAsia="ru-RU"/>
        </w:rPr>
        <w:t>:</w:t>
      </w:r>
      <w:r w:rsidRPr="009C2E76">
        <w:rPr>
          <w:rFonts w:ascii="Times New Roman" w:eastAsia="Times New Roman" w:hAnsi="Times New Roman" w:cs="Times New Roman"/>
          <w:bCs/>
          <w:i/>
          <w:sz w:val="28"/>
          <w:szCs w:val="17"/>
          <w:lang w:eastAsia="ru-RU"/>
        </w:rPr>
        <w:t xml:space="preserve"> от ребенка до пожилого человека. И эти материалы им доступны в любое время суток. Нашим СМИ в Интернете надо работать масштабнее, эффективнее».</w:t>
      </w:r>
    </w:p>
    <w:p w:rsidR="00C86757" w:rsidRPr="009C2E76" w:rsidRDefault="00D135C7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</w:pP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Так, п</w:t>
      </w:r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о данным </w:t>
      </w:r>
      <w:r w:rsidR="001D099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компаний 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«</w:t>
      </w:r>
      <w:proofErr w:type="spellStart"/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We</w:t>
      </w:r>
      <w:proofErr w:type="spellEnd"/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 </w:t>
      </w:r>
      <w:proofErr w:type="spellStart"/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Are</w:t>
      </w:r>
      <w:proofErr w:type="spellEnd"/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</w:t>
      </w:r>
      <w:proofErr w:type="spellStart"/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Social</w:t>
      </w:r>
      <w:proofErr w:type="spellEnd"/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»</w:t>
      </w:r>
      <w:r w:rsidR="00E955D9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и 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«</w:t>
      </w:r>
      <w:proofErr w:type="spellStart"/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Hootsuite</w:t>
      </w:r>
      <w:proofErr w:type="spellEnd"/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»</w:t>
      </w:r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, </w:t>
      </w:r>
      <w:r w:rsidR="001D099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отраженным в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отче</w:t>
      </w:r>
      <w:r w:rsidR="001D099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те о </w:t>
      </w:r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состоянии цифровой сферы 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«</w:t>
      </w:r>
      <w:proofErr w:type="spellStart"/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Global</w:t>
      </w:r>
      <w:proofErr w:type="spellEnd"/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</w:t>
      </w:r>
      <w:proofErr w:type="spellStart"/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Digital</w:t>
      </w:r>
      <w:proofErr w:type="spellEnd"/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»</w:t>
      </w:r>
      <w:r w:rsidR="001D099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,</w:t>
      </w:r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</w:t>
      </w:r>
      <w:r w:rsidR="001D099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в</w:t>
      </w:r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январ</w:t>
      </w:r>
      <w:r w:rsidR="001D099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е</w:t>
      </w:r>
      <w:r w:rsidR="006E1E5A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2021 </w:t>
      </w:r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г</w:t>
      </w:r>
      <w:r w:rsidR="002D0F3D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.</w:t>
      </w:r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</w:t>
      </w:r>
      <w:r w:rsidR="002D0F3D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во всем мире </w:t>
      </w:r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И</w:t>
      </w:r>
      <w:r w:rsidR="001D75BD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нтернетом польз</w:t>
      </w:r>
      <w:r w:rsidR="002D0F3D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овались</w:t>
      </w:r>
      <w:r w:rsidR="001D75BD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4,66 </w:t>
      </w:r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миллиарда человек.</w:t>
      </w:r>
      <w:r w:rsidR="00C8675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Таким образом, у</w:t>
      </w:r>
      <w:r w:rsidR="00793420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ровень проникновения И</w:t>
      </w:r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нтернета </w:t>
      </w:r>
      <w:r w:rsidR="00C8675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в мире </w:t>
      </w:r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составляет 59,5%</w:t>
      </w:r>
      <w:r w:rsidR="00C8675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: </w:t>
      </w:r>
      <w:r w:rsidR="001D75BD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доступ к нему есть более чем у половины населения земного шара</w:t>
      </w:r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. </w:t>
      </w:r>
    </w:p>
    <w:p w:rsidR="000F4187" w:rsidRPr="009C2E76" w:rsidRDefault="001D75BD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 xml:space="preserve">В Беларуси </w:t>
      </w:r>
      <w:r w:rsidR="00C86757"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>уровень проникновения</w:t>
      </w:r>
      <w:r w:rsidR="000F4187"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 xml:space="preserve"> гораздо выше – более 8</w:t>
      </w:r>
      <w:r w:rsidR="004E0FD0"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>5</w:t>
      </w:r>
      <w:r w:rsidR="000F4187"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 xml:space="preserve">% жителей </w:t>
      </w:r>
      <w:r w:rsidR="004857D3"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>нашей страны</w:t>
      </w:r>
      <w:r w:rsidR="004E0FD0"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 xml:space="preserve"> являются пользователями И</w:t>
      </w:r>
      <w:r w:rsidR="000F4187"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 xml:space="preserve">нтернета. </w:t>
      </w:r>
    </w:p>
    <w:p w:rsidR="004317C7" w:rsidRPr="009C2E76" w:rsidRDefault="004962EA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>С</w:t>
      </w:r>
      <w:r w:rsidR="005D6DEB"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 xml:space="preserve">оциальные </w:t>
      </w:r>
      <w:r w:rsidR="000718FE"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 xml:space="preserve">медиа (социальные </w:t>
      </w:r>
      <w:r w:rsidR="005D6DEB"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>сети</w:t>
      </w:r>
      <w:r w:rsidR="000718FE"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 xml:space="preserve"> и мессенджеры) 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являются одним из наиболее </w:t>
      </w:r>
      <w:proofErr w:type="gramStart"/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популярных</w:t>
      </w:r>
      <w:proofErr w:type="gramEnd"/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интернет-ресурсов</w:t>
      </w:r>
      <w:r w:rsidR="005D6DEB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. В мире насчитывается 4,2 миллиарда их пользователей (53,6% мирового населения). </w:t>
      </w:r>
      <w:r w:rsidR="00FD4E4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В сре</w:t>
      </w:r>
      <w:r w:rsidR="006E1E5A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днем каждый день в течение 2020 </w:t>
      </w:r>
      <w:r w:rsidR="00FD4E4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г</w:t>
      </w:r>
      <w:r w:rsidR="006E1E5A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.</w:t>
      </w:r>
      <w:r w:rsidR="00FD4E4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в социальных </w:t>
      </w:r>
      <w:r w:rsidR="000718FE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медиа</w:t>
      </w:r>
      <w:r w:rsidR="00FD4E4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создавалось более 1,3 миллиона новых аккаунтов, что составляет примерно 15,5 новых пользователей в секунду.</w:t>
      </w:r>
      <w:r w:rsidR="00B94AD1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</w:t>
      </w:r>
      <w:r w:rsidR="00FD4E4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Таким образом, с</w:t>
      </w:r>
      <w:r w:rsidR="00793420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каждым годом все больше </w:t>
      </w:r>
      <w:proofErr w:type="gramStart"/>
      <w:r w:rsidR="00793420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и</w:t>
      </w:r>
      <w:r w:rsidR="00FD4E4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нтернет-пользователей</w:t>
      </w:r>
      <w:proofErr w:type="gramEnd"/>
      <w:r w:rsidR="00FD4E4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получаю</w:t>
      </w:r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т </w:t>
      </w:r>
      <w:r w:rsidR="005D6DEB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информацию, </w:t>
      </w:r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материалы СМИ через</w:t>
      </w:r>
      <w:r w:rsidR="000F4187"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 xml:space="preserve"> </w:t>
      </w:r>
      <w:r w:rsidR="000F418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социальные сети</w:t>
      </w:r>
      <w:r w:rsidR="000718FE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и мессенджеры</w:t>
      </w:r>
      <w:r w:rsidR="00D135C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.</w:t>
      </w:r>
    </w:p>
    <w:p w:rsidR="000F4187" w:rsidRPr="009C2E76" w:rsidRDefault="000F4187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</w:pP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lastRenderedPageBreak/>
        <w:t>Рядовой пользователь соци</w:t>
      </w:r>
      <w:r w:rsidR="00B94AD1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альных </w:t>
      </w:r>
      <w:r w:rsidR="000718FE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медиа</w:t>
      </w:r>
      <w:r w:rsidR="00B94AD1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сейчас проводит на 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этих платформах 2 часа 25 минут каждый день, что соот</w:t>
      </w:r>
      <w:r w:rsidR="00B94AD1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ветствует примерно одному дню в неделю за вычетом времени на 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сон.</w:t>
      </w:r>
    </w:p>
    <w:p w:rsidR="000F4187" w:rsidRPr="009C2E76" w:rsidRDefault="000F4187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В Беларуси, согласно данным отчета </w:t>
      </w:r>
      <w:r w:rsidR="00820FA8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«</w:t>
      </w:r>
      <w:proofErr w:type="spellStart"/>
      <w:r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Digita</w:t>
      </w:r>
      <w:r w:rsidR="00793420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l</w:t>
      </w:r>
      <w:proofErr w:type="spellEnd"/>
      <w:r w:rsidR="00793420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2021</w:t>
      </w:r>
      <w:r w:rsidR="00820FA8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»</w:t>
      </w:r>
      <w:r w:rsidR="004962EA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и внутренней статистике</w:t>
      </w:r>
      <w:r w:rsidR="00793420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</w:t>
      </w:r>
      <w:proofErr w:type="gramStart"/>
      <w:r w:rsidR="00793420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и</w:t>
      </w:r>
      <w:r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нтернет-платформ</w:t>
      </w:r>
      <w:proofErr w:type="gramEnd"/>
      <w:r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, </w:t>
      </w:r>
      <w:r w:rsidR="00A95655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значительная доля </w:t>
      </w:r>
      <w:r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трафика белор</w:t>
      </w:r>
      <w:r w:rsidR="00A95655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усов также приходится на мессенджеры и </w:t>
      </w:r>
      <w:r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социальные сети. </w:t>
      </w:r>
    </w:p>
    <w:p w:rsidR="00F862A3" w:rsidRPr="009C2E76" w:rsidRDefault="00F862A3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</w:pP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Интернет позволяет получить быстрый доступ </w:t>
      </w:r>
      <w:proofErr w:type="gramStart"/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к</w:t>
      </w:r>
      <w:proofErr w:type="gramEnd"/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</w:t>
      </w:r>
      <w:proofErr w:type="gramStart"/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различного</w:t>
      </w:r>
      <w:proofErr w:type="gramEnd"/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рода информации, быть в курсе последних новостей, оперативно делиться ими со своим окружением. Вместе с тем, качество информации в Интернете не всегда однозначно. Так, нередко в Сети можно встретить непроверенные, а иногда – и целенаправленно искаженные сведения</w:t>
      </w:r>
      <w:r w:rsidR="000077E6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, </w:t>
      </w:r>
      <w:r w:rsidR="007F14E3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«</w:t>
      </w:r>
      <w:proofErr w:type="spellStart"/>
      <w:r w:rsidR="000077E6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фейки</w:t>
      </w:r>
      <w:proofErr w:type="spellEnd"/>
      <w:r w:rsidR="007F14E3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»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. </w:t>
      </w:r>
      <w:r w:rsidR="009B068C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Информационная агрессия на глобальном и национальном уровнях </w:t>
      </w:r>
      <w:r w:rsidR="004D4BC9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перестает быть редкостью, становясь</w:t>
      </w:r>
      <w:r w:rsidR="009B068C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центральным звеном гибридных войн</w:t>
      </w:r>
      <w:r w:rsidR="004D4BC9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. </w:t>
      </w:r>
    </w:p>
    <w:p w:rsidR="004317C7" w:rsidRPr="009C2E76" w:rsidRDefault="00AF47FA" w:rsidP="009C2E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pacing w:val="-6"/>
          <w:sz w:val="28"/>
          <w:szCs w:val="17"/>
          <w:lang w:eastAsia="ru-RU"/>
        </w:rPr>
      </w:pP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Поэтому очевидно, что сегодня именно контент национальных СМИ и </w:t>
      </w:r>
      <w:proofErr w:type="spellStart"/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интернет-ресурсов</w:t>
      </w:r>
      <w:proofErr w:type="spellEnd"/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, уровень </w:t>
      </w:r>
      <w:proofErr w:type="spellStart"/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медиакультуры</w:t>
      </w:r>
      <w:proofErr w:type="spellEnd"/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населения, становятся одними из ключевых факторов, которые обуславливают характер протекания различных социальных процессов в нашей стране. </w:t>
      </w:r>
      <w:r w:rsidR="00820FA8" w:rsidRPr="009C2E76">
        <w:rPr>
          <w:rFonts w:ascii="Times New Roman" w:eastAsia="Times New Roman" w:hAnsi="Times New Roman" w:cs="Times New Roman"/>
          <w:bCs/>
          <w:spacing w:val="-6"/>
          <w:sz w:val="28"/>
          <w:szCs w:val="17"/>
          <w:lang w:eastAsia="ru-RU"/>
        </w:rPr>
        <w:t>В этой связи</w:t>
      </w:r>
      <w:r w:rsidR="004317C7" w:rsidRPr="009C2E76">
        <w:rPr>
          <w:rFonts w:ascii="Times New Roman" w:eastAsia="Times New Roman" w:hAnsi="Times New Roman" w:cs="Times New Roman"/>
          <w:bCs/>
          <w:spacing w:val="-6"/>
          <w:sz w:val="28"/>
          <w:szCs w:val="17"/>
          <w:lang w:eastAsia="ru-RU"/>
        </w:rPr>
        <w:t xml:space="preserve"> Президент Республики Беларусь А.Г.Лукашенко на встрече с политическим активом страны 16 сентября 2020 г. сделал акцент на том, что </w:t>
      </w:r>
      <w:r w:rsidR="004317C7" w:rsidRPr="009C2E76">
        <w:rPr>
          <w:rFonts w:ascii="Times New Roman" w:eastAsia="Times New Roman" w:hAnsi="Times New Roman" w:cs="Times New Roman"/>
          <w:bCs/>
          <w:i/>
          <w:spacing w:val="-6"/>
          <w:sz w:val="28"/>
          <w:szCs w:val="17"/>
          <w:lang w:eastAsia="ru-RU"/>
        </w:rPr>
        <w:t>«средства массовой информации должны быть проводниками государственной идеологии, а журналисты – самой государственной категорией специалистов».</w:t>
      </w:r>
    </w:p>
    <w:p w:rsidR="005B1CBF" w:rsidRPr="009C2E76" w:rsidRDefault="00FF0941" w:rsidP="009C2E76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28"/>
          <w:szCs w:val="17"/>
          <w:lang w:eastAsia="ru-RU"/>
        </w:rPr>
      </w:pPr>
      <w:proofErr w:type="spellStart"/>
      <w:r w:rsidRPr="009C2E76">
        <w:rPr>
          <w:rFonts w:ascii="Times New Roman" w:eastAsia="Times New Roman" w:hAnsi="Times New Roman" w:cs="Times New Roman"/>
          <w:b/>
          <w:bCs/>
          <w:spacing w:val="-8"/>
          <w:sz w:val="28"/>
          <w:szCs w:val="17"/>
          <w:lang w:eastAsia="ru-RU"/>
        </w:rPr>
        <w:t>М</w:t>
      </w:r>
      <w:r w:rsidR="005B1CBF" w:rsidRPr="009C2E76">
        <w:rPr>
          <w:rFonts w:ascii="Times New Roman" w:eastAsia="Times New Roman" w:hAnsi="Times New Roman" w:cs="Times New Roman"/>
          <w:b/>
          <w:bCs/>
          <w:spacing w:val="-8"/>
          <w:sz w:val="28"/>
          <w:szCs w:val="17"/>
          <w:lang w:eastAsia="ru-RU"/>
        </w:rPr>
        <w:t>едиапотреблени</w:t>
      </w:r>
      <w:r w:rsidRPr="009C2E76">
        <w:rPr>
          <w:rFonts w:ascii="Times New Roman" w:eastAsia="Times New Roman" w:hAnsi="Times New Roman" w:cs="Times New Roman"/>
          <w:b/>
          <w:bCs/>
          <w:spacing w:val="-8"/>
          <w:sz w:val="28"/>
          <w:szCs w:val="17"/>
          <w:lang w:eastAsia="ru-RU"/>
        </w:rPr>
        <w:t>е</w:t>
      </w:r>
      <w:proofErr w:type="spellEnd"/>
      <w:r w:rsidRPr="009C2E76">
        <w:rPr>
          <w:rFonts w:ascii="Times New Roman" w:eastAsia="Times New Roman" w:hAnsi="Times New Roman" w:cs="Times New Roman"/>
          <w:b/>
          <w:bCs/>
          <w:spacing w:val="-8"/>
          <w:sz w:val="28"/>
          <w:szCs w:val="17"/>
          <w:lang w:eastAsia="ru-RU"/>
        </w:rPr>
        <w:t xml:space="preserve"> в</w:t>
      </w:r>
      <w:r w:rsidR="005B1CBF" w:rsidRPr="009C2E76">
        <w:rPr>
          <w:rFonts w:ascii="Times New Roman" w:eastAsia="Times New Roman" w:hAnsi="Times New Roman" w:cs="Times New Roman"/>
          <w:b/>
          <w:bCs/>
          <w:spacing w:val="-8"/>
          <w:sz w:val="28"/>
          <w:szCs w:val="17"/>
          <w:lang w:eastAsia="ru-RU"/>
        </w:rPr>
        <w:t xml:space="preserve"> современно</w:t>
      </w:r>
      <w:r w:rsidRPr="009C2E76">
        <w:rPr>
          <w:rFonts w:ascii="Times New Roman" w:eastAsia="Times New Roman" w:hAnsi="Times New Roman" w:cs="Times New Roman"/>
          <w:b/>
          <w:bCs/>
          <w:spacing w:val="-8"/>
          <w:sz w:val="28"/>
          <w:szCs w:val="17"/>
          <w:lang w:eastAsia="ru-RU"/>
        </w:rPr>
        <w:t>м</w:t>
      </w:r>
      <w:r w:rsidR="005B1CBF" w:rsidRPr="009C2E76">
        <w:rPr>
          <w:rFonts w:ascii="Times New Roman" w:eastAsia="Times New Roman" w:hAnsi="Times New Roman" w:cs="Times New Roman"/>
          <w:b/>
          <w:bCs/>
          <w:spacing w:val="-8"/>
          <w:sz w:val="28"/>
          <w:szCs w:val="17"/>
          <w:lang w:eastAsia="ru-RU"/>
        </w:rPr>
        <w:t xml:space="preserve"> белорусск</w:t>
      </w:r>
      <w:r w:rsidRPr="009C2E76">
        <w:rPr>
          <w:rFonts w:ascii="Times New Roman" w:eastAsia="Times New Roman" w:hAnsi="Times New Roman" w:cs="Times New Roman"/>
          <w:b/>
          <w:bCs/>
          <w:spacing w:val="-8"/>
          <w:sz w:val="28"/>
          <w:szCs w:val="17"/>
          <w:lang w:eastAsia="ru-RU"/>
        </w:rPr>
        <w:t>ом</w:t>
      </w:r>
      <w:r w:rsidR="005B1CBF" w:rsidRPr="009C2E76">
        <w:rPr>
          <w:rFonts w:ascii="Times New Roman" w:eastAsia="Times New Roman" w:hAnsi="Times New Roman" w:cs="Times New Roman"/>
          <w:b/>
          <w:bCs/>
          <w:spacing w:val="-8"/>
          <w:sz w:val="28"/>
          <w:szCs w:val="17"/>
          <w:lang w:eastAsia="ru-RU"/>
        </w:rPr>
        <w:t xml:space="preserve"> обществ</w:t>
      </w:r>
      <w:r w:rsidRPr="009C2E76">
        <w:rPr>
          <w:rFonts w:ascii="Times New Roman" w:eastAsia="Times New Roman" w:hAnsi="Times New Roman" w:cs="Times New Roman"/>
          <w:b/>
          <w:bCs/>
          <w:spacing w:val="-8"/>
          <w:sz w:val="28"/>
          <w:szCs w:val="17"/>
          <w:lang w:eastAsia="ru-RU"/>
        </w:rPr>
        <w:t>е</w:t>
      </w:r>
    </w:p>
    <w:p w:rsidR="00781B92" w:rsidRPr="009C2E76" w:rsidRDefault="006E1E5A" w:rsidP="009C2E7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</w:pP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Сегодня</w:t>
      </w:r>
      <w:r w:rsidR="00781B92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информация представляет собой один из важнейших ресурсов и, в то же время, одну из движущих сил </w:t>
      </w:r>
      <w:r w:rsidR="006C6855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развития человеческого общества. СМИ</w:t>
      </w:r>
      <w:r w:rsidR="00A402C6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, которые эту информацию распространяют, уже давно неформально называют «четвертой властью» ввиду неоспоримости </w:t>
      </w:r>
      <w:r w:rsidR="00A078DD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оказываемого ими</w:t>
      </w:r>
      <w:r w:rsidR="00A402C6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большого влияния на настроения общества.</w:t>
      </w:r>
      <w:r w:rsidR="006C6855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</w:t>
      </w:r>
      <w:r w:rsidR="00781B92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В связи с этим очень важно понимание места новых технологий в </w:t>
      </w:r>
      <w:proofErr w:type="spellStart"/>
      <w:r w:rsidR="00781B92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медиапотреблении</w:t>
      </w:r>
      <w:proofErr w:type="spellEnd"/>
      <w:r w:rsidR="00781B92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, осмысление того, какие СМИ используются гражданами, каково их качество и разнообразие.</w:t>
      </w:r>
    </w:p>
    <w:p w:rsidR="00781B92" w:rsidRPr="009C2E76" w:rsidRDefault="00781B92" w:rsidP="009C2E7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9C2E7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Справочно</w:t>
      </w:r>
      <w:proofErr w:type="spellEnd"/>
      <w:r w:rsidRPr="009C2E7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  <w:r w:rsidR="00BC0736" w:rsidRPr="009C2E7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C2E7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Медиапотребление</w:t>
      </w:r>
      <w:proofErr w:type="spellEnd"/>
      <w:r w:rsidRPr="009C2E7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это количественная и качественная оценка медиа-каналов (информационных или развлекательных СМИ), используемых одним человеком или группой людей. В широком смысле сюда относятся чтение газет и журналов, просмотр телепрограмм и прослушивание радио, интернет-активность.</w:t>
      </w:r>
    </w:p>
    <w:p w:rsidR="001E519B" w:rsidRPr="009C2E76" w:rsidRDefault="001E519B" w:rsidP="009C2E7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</w:pPr>
      <w:r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>Современная белорусская аудитория имеет доступ к различным медиа и платформам (телевидение, радио, газеты в онла</w:t>
      </w:r>
      <w:r w:rsidR="00B00615"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>йн-среде, мобильные приложения,</w:t>
      </w:r>
      <w:r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 xml:space="preserve"> сайты разных СМИ</w:t>
      </w:r>
      <w:r w:rsidR="00F71317"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 xml:space="preserve"> и др.</w:t>
      </w:r>
      <w:r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 xml:space="preserve">). </w:t>
      </w:r>
      <w:proofErr w:type="spellStart"/>
      <w:r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>Медийное</w:t>
      </w:r>
      <w:proofErr w:type="spellEnd"/>
      <w:r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 xml:space="preserve"> поле Республики Беларусь насыщенное и разнообразное. </w:t>
      </w:r>
      <w:r w:rsidR="003C4B88"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>Так, на 1 ноября 2021 </w:t>
      </w:r>
      <w:r w:rsidR="00820FA8"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>г.</w:t>
      </w:r>
      <w:r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 xml:space="preserve"> в </w:t>
      </w:r>
      <w:r w:rsidR="004857D3"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>Министерстве информации Республики Беларусь</w:t>
      </w:r>
      <w:r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 xml:space="preserve"> зарегистрировано</w:t>
      </w:r>
      <w:r w:rsidR="004857D3"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 xml:space="preserve"> </w:t>
      </w:r>
      <w:r w:rsidR="003C4B88"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>1608 </w:t>
      </w:r>
      <w:r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 xml:space="preserve">печатных СМИ; 261 </w:t>
      </w:r>
      <w:proofErr w:type="gramStart"/>
      <w:r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>телерадиовещательное</w:t>
      </w:r>
      <w:proofErr w:type="gramEnd"/>
      <w:r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 xml:space="preserve"> СМИ;</w:t>
      </w:r>
      <w:r w:rsidR="004857D3"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 xml:space="preserve"> </w:t>
      </w:r>
      <w:r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 xml:space="preserve">9 информационных агентств; 37 сетевых изданий. </w:t>
      </w:r>
      <w:proofErr w:type="gramStart"/>
      <w:r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>При этом большинство из них (1275) –</w:t>
      </w:r>
      <w:r w:rsidR="00313CB1"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 xml:space="preserve"> </w:t>
      </w:r>
      <w:r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>негосударственные (1180 печатных СМ</w:t>
      </w:r>
      <w:r w:rsidR="00A402C6"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>И; 81 – телерадиовещательное; 7 </w:t>
      </w:r>
      <w:r w:rsidRPr="009C2E76">
        <w:rPr>
          <w:rFonts w:ascii="Times New Roman" w:eastAsia="Times New Roman" w:hAnsi="Times New Roman" w:cs="Times New Roman"/>
          <w:bCs/>
          <w:spacing w:val="-4"/>
          <w:sz w:val="28"/>
          <w:szCs w:val="17"/>
          <w:lang w:eastAsia="ru-RU"/>
        </w:rPr>
        <w:t>информационных агентств и 7 сетевых изданий).</w:t>
      </w:r>
      <w:r w:rsidRPr="009C2E76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 xml:space="preserve"> </w:t>
      </w:r>
      <w:proofErr w:type="gramEnd"/>
    </w:p>
    <w:p w:rsidR="00904216" w:rsidRPr="009C2E76" w:rsidRDefault="00904216" w:rsidP="009C2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7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17"/>
          <w:lang w:eastAsia="ru-RU"/>
        </w:rPr>
        <w:t xml:space="preserve">Информационное пространство нашей страны открыто, несмотря на то, что в этом есть определенные риски: в Беларуси распространяются порядка трех тысяч зарубежных СМИ, большинство – русскоязычных. </w:t>
      </w:r>
    </w:p>
    <w:p w:rsidR="003C4B88" w:rsidRPr="009C2E76" w:rsidRDefault="003C4B88" w:rsidP="009C2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7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17"/>
          <w:lang w:eastAsia="ru-RU"/>
        </w:rPr>
        <w:t xml:space="preserve">Продолжает развиваться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17"/>
          <w:lang w:eastAsia="ru-RU"/>
        </w:rPr>
        <w:t>Байнет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17"/>
          <w:lang w:eastAsia="ru-RU"/>
        </w:rPr>
        <w:t xml:space="preserve"> (белорусская часть сети Интернет). Летом 2021 г. в реестре н</w:t>
      </w:r>
      <w:r w:rsidR="00A402C6" w:rsidRPr="009C2E76">
        <w:rPr>
          <w:rFonts w:ascii="Times New Roman" w:eastAsia="Times New Roman" w:hAnsi="Times New Roman" w:cs="Times New Roman"/>
          <w:sz w:val="28"/>
          <w:szCs w:val="17"/>
          <w:lang w:eastAsia="ru-RU"/>
        </w:rPr>
        <w:t>ациональной зоны находилось 149 </w:t>
      </w:r>
      <w:r w:rsidRPr="009C2E76">
        <w:rPr>
          <w:rFonts w:ascii="Times New Roman" w:eastAsia="Times New Roman" w:hAnsi="Times New Roman" w:cs="Times New Roman"/>
          <w:sz w:val="28"/>
          <w:szCs w:val="17"/>
          <w:lang w:eastAsia="ru-RU"/>
        </w:rPr>
        <w:t>423 домена .BY и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17"/>
          <w:lang w:eastAsia="ru-RU"/>
        </w:rPr>
        <w:t xml:space="preserve"> .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17"/>
          <w:lang w:eastAsia="ru-RU"/>
        </w:rPr>
        <w:t>БЕЛ, а за первую половину текущего года в зонах .BY и .БЕЛ было зарегистрировано 1</w:t>
      </w:r>
      <w:r w:rsidR="00A402C6" w:rsidRPr="009C2E76">
        <w:rPr>
          <w:rFonts w:ascii="Times New Roman" w:eastAsia="Times New Roman" w:hAnsi="Times New Roman" w:cs="Times New Roman"/>
          <w:sz w:val="28"/>
          <w:szCs w:val="17"/>
          <w:lang w:eastAsia="ru-RU"/>
        </w:rPr>
        <w:t> 4</w:t>
      </w:r>
      <w:r w:rsidRPr="009C2E76">
        <w:rPr>
          <w:rFonts w:ascii="Times New Roman" w:eastAsia="Times New Roman" w:hAnsi="Times New Roman" w:cs="Times New Roman"/>
          <w:sz w:val="28"/>
          <w:szCs w:val="17"/>
          <w:lang w:eastAsia="ru-RU"/>
        </w:rPr>
        <w:t>54 тыс. доменов, или около 87 имен в сутки.</w:t>
      </w:r>
    </w:p>
    <w:p w:rsidR="008615FE" w:rsidRPr="009C2E76" w:rsidRDefault="00904216" w:rsidP="009C2E7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>Влияние Интернета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</w:t>
      </w:r>
      <w:r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>на жизнь белорусов колоссально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. По данным Национального статистического комит</w:t>
      </w:r>
      <w:r w:rsidR="00D43203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ета Республики Беларусь за 2020 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г</w:t>
      </w:r>
      <w:r w:rsidR="00D43203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.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, 85,1% 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lastRenderedPageBreak/>
        <w:t xml:space="preserve">населения в возрасте 6–72 года имеет доступ к Интернету, 71,3% населения выходят в Сеть ежедневно. </w:t>
      </w:r>
    </w:p>
    <w:p w:rsidR="008615FE" w:rsidRDefault="00A402C6" w:rsidP="009C2E7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Помимо просмотра фильмов, поиска информации и чтения новостей, </w:t>
      </w:r>
      <w:r w:rsidR="002A3E1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белорусы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активно </w:t>
      </w:r>
      <w:r w:rsidR="00A078DD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используют социальные сети и мессенджеры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. </w:t>
      </w:r>
      <w:r w:rsidR="002A3E1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Это</w:t>
      </w:r>
      <w:r w:rsidR="00904216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</w:t>
      </w:r>
      <w:r w:rsidR="00A078DD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приводит </w:t>
      </w:r>
      <w:r w:rsidR="00904216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к тому, что </w:t>
      </w:r>
      <w:r w:rsidR="008615FE"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>они</w:t>
      </w:r>
      <w:r w:rsidR="00904216"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 xml:space="preserve"> становятся полноценными коммуникационными центрами</w:t>
      </w:r>
      <w:r w:rsidR="00904216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. </w:t>
      </w:r>
      <w:r w:rsidR="002A3E17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Наиболее популярными мессенджерами</w:t>
      </w:r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у белорусов</w:t>
      </w:r>
      <w:r w:rsidR="002A3E17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являются</w:t>
      </w:r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</w:t>
      </w:r>
      <w:proofErr w:type="spellStart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Viber</w:t>
      </w:r>
      <w:proofErr w:type="spellEnd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 – 87%, </w:t>
      </w:r>
      <w:proofErr w:type="spellStart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Telegram</w:t>
      </w:r>
      <w:proofErr w:type="spellEnd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</w:t>
      </w:r>
      <w:r w:rsidR="008615FE"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–</w:t>
      </w:r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56%, </w:t>
      </w:r>
      <w:proofErr w:type="spellStart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WhatsApp</w:t>
      </w:r>
      <w:proofErr w:type="spellEnd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</w:t>
      </w:r>
      <w:r w:rsidR="008615FE"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–</w:t>
      </w:r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46%, </w:t>
      </w:r>
      <w:proofErr w:type="spellStart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Skype</w:t>
      </w:r>
      <w:proofErr w:type="spellEnd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– 22%; социальны</w:t>
      </w:r>
      <w:r w:rsidR="002A3E17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ми</w:t>
      </w:r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сет</w:t>
      </w:r>
      <w:r w:rsidR="002A3E17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ями</w:t>
      </w:r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: </w:t>
      </w:r>
      <w:proofErr w:type="spellStart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ВКонтакте</w:t>
      </w:r>
      <w:proofErr w:type="spellEnd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– 3,8 </w:t>
      </w:r>
      <w:proofErr w:type="spellStart"/>
      <w:proofErr w:type="gramStart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млн</w:t>
      </w:r>
      <w:proofErr w:type="spellEnd"/>
      <w:proofErr w:type="gramEnd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пользователей, </w:t>
      </w:r>
      <w:proofErr w:type="spellStart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Instagram</w:t>
      </w:r>
      <w:proofErr w:type="spellEnd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</w:t>
      </w:r>
      <w:r w:rsidR="008615FE"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–</w:t>
      </w:r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3,2 </w:t>
      </w:r>
      <w:proofErr w:type="spellStart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млн</w:t>
      </w:r>
      <w:proofErr w:type="spellEnd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пользователей, Одноклассники </w:t>
      </w:r>
      <w:r w:rsidR="008615FE"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–</w:t>
      </w:r>
      <w:r w:rsidR="002A3E17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2,8 </w:t>
      </w:r>
      <w:proofErr w:type="spellStart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млн</w:t>
      </w:r>
      <w:proofErr w:type="spellEnd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пользователей, </w:t>
      </w:r>
      <w:proofErr w:type="spellStart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Facebook</w:t>
      </w:r>
      <w:proofErr w:type="spellEnd"/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</w:t>
      </w:r>
      <w:r w:rsidR="008615FE"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–</w:t>
      </w:r>
      <w:r w:rsidR="002A3E17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750 тыс. пользователей</w:t>
      </w:r>
      <w:r w:rsidR="008615FE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.</w:t>
      </w:r>
    </w:p>
    <w:p w:rsidR="00FF15AB" w:rsidRPr="009C2E76" w:rsidRDefault="00FF15AB" w:rsidP="009C2E7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sz w:val="28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Самая лояльная аудитория </w:t>
      </w:r>
      <w:r w:rsidRPr="00FF15A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в Горецком районе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формируется в социальных сетях </w:t>
      </w:r>
      <w:proofErr w:type="spellStart"/>
      <w:r w:rsidRPr="00215004">
        <w:rPr>
          <w:rFonts w:ascii="Times New Roman" w:eastAsia="Times New Roman" w:hAnsi="Times New Roman"/>
          <w:bCs/>
          <w:sz w:val="30"/>
          <w:szCs w:val="30"/>
          <w:lang w:eastAsia="ru-RU"/>
        </w:rPr>
        <w:t>Instagram</w:t>
      </w:r>
      <w:proofErr w:type="spellEnd"/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,</w:t>
      </w:r>
      <w:r w:rsidRPr="005A70B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proofErr w:type="spellStart"/>
      <w:r w:rsidRPr="00215004">
        <w:rPr>
          <w:rFonts w:ascii="Times New Roman" w:eastAsia="Times New Roman" w:hAnsi="Times New Roman"/>
          <w:bCs/>
          <w:sz w:val="30"/>
          <w:szCs w:val="30"/>
          <w:lang w:eastAsia="ru-RU"/>
        </w:rPr>
        <w:t>ВКонтакте</w:t>
      </w:r>
      <w:proofErr w:type="spellEnd"/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. Это показывает обратная связь и вовлеченность относительно постов и </w:t>
      </w:r>
      <w:proofErr w:type="spellStart"/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аккаунтов</w:t>
      </w:r>
      <w:proofErr w:type="spellEnd"/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привязанных к сетевому изданию </w:t>
      </w:r>
      <w:proofErr w:type="spellStart"/>
      <w:r w:rsidRPr="00246FA8">
        <w:rPr>
          <w:rFonts w:ascii="Times New Roman" w:eastAsia="Times New Roman" w:hAnsi="Times New Roman"/>
          <w:bCs/>
          <w:sz w:val="30"/>
          <w:szCs w:val="30"/>
          <w:lang w:eastAsia="ru-RU"/>
        </w:rPr>
        <w:t>gorkiv.by</w:t>
      </w:r>
      <w:proofErr w:type="spellEnd"/>
    </w:p>
    <w:p w:rsidR="001E519B" w:rsidRPr="009C2E76" w:rsidRDefault="00EE653A" w:rsidP="009C2E7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>П</w:t>
      </w:r>
      <w:r w:rsidR="001E519B"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 xml:space="preserve">роцесс обмена информацией в </w:t>
      </w:r>
      <w:r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 xml:space="preserve">белорусском </w:t>
      </w:r>
      <w:r w:rsidR="001E519B"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>обществе характеризуется высокой оперативностью и интенсивностью.</w:t>
      </w:r>
      <w:r w:rsidR="001E519B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</w:t>
      </w:r>
      <w:proofErr w:type="gramStart"/>
      <w:r w:rsidR="001E519B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Активная и повсеместная информатизация позволяет рассматривать новые медиа в качестве </w:t>
      </w:r>
      <w:r w:rsidR="002A3E1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влиятельных</w:t>
      </w:r>
      <w:r w:rsidR="003F29E3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</w:t>
      </w:r>
      <w:r w:rsidR="001E519B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источников информации, оказывающих серьезн</w:t>
      </w:r>
      <w:r w:rsidR="00301F2B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о</w:t>
      </w:r>
      <w:r w:rsidR="003F29E3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е</w:t>
      </w:r>
      <w:r w:rsidR="001E519B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</w:t>
      </w:r>
      <w:r w:rsidR="002A3E17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воздействие</w:t>
      </w:r>
      <w:r w:rsidR="003F29E3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на формирование общественного мнения</w:t>
      </w:r>
      <w:r w:rsidR="001E519B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.</w:t>
      </w:r>
      <w:proofErr w:type="gramEnd"/>
      <w:r w:rsidR="001E519B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При этом отмечается </w:t>
      </w:r>
      <w:r w:rsidR="009210FA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преобладающая</w:t>
      </w:r>
      <w:r w:rsidR="001E519B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роль социальных сетей и новостных сайтов как информационных источников.</w:t>
      </w:r>
    </w:p>
    <w:p w:rsidR="001E519B" w:rsidRPr="009C2E76" w:rsidRDefault="001E519B" w:rsidP="009C2E7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trike/>
          <w:sz w:val="28"/>
          <w:szCs w:val="28"/>
          <w:lang w:eastAsia="ru-RU"/>
        </w:rPr>
      </w:pPr>
      <w:proofErr w:type="spellStart"/>
      <w:r w:rsidRPr="009C2E7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Справочно</w:t>
      </w:r>
      <w:proofErr w:type="spellEnd"/>
      <w:r w:rsidRPr="009C2E7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  <w:r w:rsidR="00BE3A83" w:rsidRPr="009C2E7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9C2E7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результатам исследовани</w:t>
      </w:r>
      <w:r w:rsidR="00926F80" w:rsidRPr="009C2E7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я</w:t>
      </w:r>
      <w:r w:rsidRPr="009C2E7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проведенн</w:t>
      </w:r>
      <w:r w:rsidR="00926F80" w:rsidRPr="009C2E7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ого </w:t>
      </w:r>
      <w:r w:rsidR="005D29CE" w:rsidRPr="009C2E7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 заказу Министерства информации </w:t>
      </w:r>
      <w:r w:rsidR="00D43203" w:rsidRPr="009C2E7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2020 </w:t>
      </w:r>
      <w:r w:rsidR="00926F80" w:rsidRPr="009C2E7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</w:t>
      </w:r>
      <w:r w:rsidR="00D43203" w:rsidRPr="009C2E7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Pr="009C2E7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926F80" w:rsidRPr="009C2E7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Центром </w:t>
      </w:r>
      <w:r w:rsidRPr="009C2E7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социологических и политически</w:t>
      </w:r>
      <w:r w:rsidR="005D29CE" w:rsidRPr="009C2E7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 исследований БГУ,</w:t>
      </w:r>
      <w:r w:rsidRPr="009C2E7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граждане Беларуси чаще всего обращаются к таким источникам информации, как социальные сети и телевидение (59,8% и 59,4% соответственно). Каждый второй респондент читает информационные и новостные сайты (49,4%), каждый третий использует мессенджеры </w:t>
      </w:r>
      <w:r w:rsidR="001074D3" w:rsidRPr="009C2E7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(34,4%</w:t>
      </w:r>
      <w:r w:rsidRPr="009C2E7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). </w:t>
      </w:r>
    </w:p>
    <w:p w:rsidR="001E519B" w:rsidRPr="009C2E76" w:rsidRDefault="001E519B" w:rsidP="009C2E7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</w:pP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Важным показателем в оценке </w:t>
      </w:r>
      <w:proofErr w:type="spellStart"/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медиапотребления</w:t>
      </w:r>
      <w:proofErr w:type="spellEnd"/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является </w:t>
      </w:r>
      <w:r w:rsidRPr="009C2E76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>первоочередность выбора источника информации в течение дня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.</w:t>
      </w:r>
      <w:r w:rsidR="00FF0941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Как показывают результаты выше обозначенн</w:t>
      </w:r>
      <w:r w:rsidR="00813918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ого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исследовани</w:t>
      </w:r>
      <w:r w:rsidR="00813918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я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, жители регионов Беларуси начинают свой информационный день преимущественно с пр</w:t>
      </w:r>
      <w:r w:rsidR="00A17D36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осмотра телепередач (35,1%) или посещения социальных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сет</w:t>
      </w:r>
      <w:r w:rsidR="00A17D36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ей (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33,7%</w:t>
      </w:r>
      <w:r w:rsidR="00A17D36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)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. На третье</w:t>
      </w:r>
      <w:r w:rsidR="001760ED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м месте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с существенным отставанием </w:t>
      </w:r>
      <w:r w:rsidR="001760ED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находятся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информационные и новостные сайты (14,1%).</w:t>
      </w:r>
      <w:r w:rsidRPr="009C2E7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8559A5" w:rsidRPr="009C2E76" w:rsidRDefault="0015472D" w:rsidP="009C2E7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</w:pP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Таким образом, д</w:t>
      </w:r>
      <w:r w:rsidR="001E519B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оступность Интернета широкой аудитории вывела глобальную сеть в разряд</w:t>
      </w:r>
      <w:r w:rsidR="00FF0941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ведущих источников информации.</w:t>
      </w:r>
      <w:r w:rsidR="00D43203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</w:t>
      </w:r>
      <w:r w:rsidR="001E519B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Реалии таковы, что виртуальная среда сегодня стала мощнейшим фактором влияния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на население и государство в целом</w:t>
      </w:r>
      <w:r w:rsidR="001E519B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.</w:t>
      </w:r>
      <w:r w:rsidR="003F6FA6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</w:t>
      </w:r>
      <w:r w:rsidR="00307821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Как следствие – с</w:t>
      </w:r>
      <w:r w:rsidR="008559A5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тремительное развитие данно</w:t>
      </w:r>
      <w:r w:rsidR="007B46EB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го</w:t>
      </w:r>
      <w:r w:rsidR="008559A5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сегмент</w:t>
      </w:r>
      <w:r w:rsidR="007B46EB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а</w:t>
      </w:r>
      <w:r w:rsidR="008559A5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</w:t>
      </w:r>
      <w:proofErr w:type="spellStart"/>
      <w:r w:rsidR="008559A5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медиасреды</w:t>
      </w:r>
      <w:proofErr w:type="spellEnd"/>
      <w:r w:rsidR="008559A5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</w:t>
      </w:r>
      <w:r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>требует</w:t>
      </w:r>
      <w:r w:rsidR="008559A5" w:rsidRPr="009C2E76">
        <w:rPr>
          <w:rFonts w:ascii="Times New Roman" w:eastAsia="Times New Roman" w:hAnsi="Times New Roman" w:cs="Times New Roman"/>
          <w:bCs/>
          <w:sz w:val="28"/>
          <w:szCs w:val="17"/>
          <w:lang w:eastAsia="ru-RU"/>
        </w:rPr>
        <w:t xml:space="preserve"> серьезного подхода к решению возникающих в нем проблем.</w:t>
      </w:r>
    </w:p>
    <w:p w:rsidR="001074D3" w:rsidRPr="009C2E76" w:rsidRDefault="001074D3" w:rsidP="009C2E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0"/>
        </w:rPr>
      </w:pPr>
      <w:r w:rsidRPr="009C2E76">
        <w:rPr>
          <w:rFonts w:ascii="Times New Roman" w:eastAsia="Times New Roman" w:hAnsi="Times New Roman" w:cs="Times New Roman"/>
          <w:b/>
          <w:sz w:val="28"/>
          <w:szCs w:val="30"/>
        </w:rPr>
        <w:t xml:space="preserve">Правовые основы государственной информационной политики в Республике Беларусь </w:t>
      </w:r>
    </w:p>
    <w:p w:rsidR="001074D3" w:rsidRPr="009C2E76" w:rsidRDefault="001074D3" w:rsidP="009C2E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30"/>
          <w:lang w:eastAsia="ru-RU"/>
        </w:rPr>
      </w:pPr>
      <w:r w:rsidRPr="009C2E76">
        <w:rPr>
          <w:rFonts w:ascii="Times New Roman" w:eastAsia="Calibri" w:hAnsi="Times New Roman" w:cs="Times New Roman"/>
          <w:spacing w:val="-4"/>
          <w:sz w:val="28"/>
          <w:szCs w:val="30"/>
          <w:lang w:eastAsia="ru-RU"/>
        </w:rPr>
        <w:t>Растущая роль СМИ</w:t>
      </w:r>
      <w:r w:rsidR="00793420" w:rsidRPr="009C2E76">
        <w:rPr>
          <w:rFonts w:ascii="Times New Roman" w:eastAsia="Calibri" w:hAnsi="Times New Roman" w:cs="Times New Roman"/>
          <w:spacing w:val="-4"/>
          <w:sz w:val="28"/>
          <w:szCs w:val="30"/>
          <w:lang w:eastAsia="ru-RU"/>
        </w:rPr>
        <w:t xml:space="preserve"> (особенно </w:t>
      </w:r>
      <w:proofErr w:type="gramStart"/>
      <w:r w:rsidR="00793420" w:rsidRPr="009C2E76">
        <w:rPr>
          <w:rFonts w:ascii="Times New Roman" w:eastAsia="Calibri" w:hAnsi="Times New Roman" w:cs="Times New Roman"/>
          <w:spacing w:val="-4"/>
          <w:sz w:val="28"/>
          <w:szCs w:val="30"/>
          <w:lang w:eastAsia="ru-RU"/>
        </w:rPr>
        <w:t>и</w:t>
      </w:r>
      <w:r w:rsidR="000846A6" w:rsidRPr="009C2E76">
        <w:rPr>
          <w:rFonts w:ascii="Times New Roman" w:eastAsia="Calibri" w:hAnsi="Times New Roman" w:cs="Times New Roman"/>
          <w:spacing w:val="-4"/>
          <w:sz w:val="28"/>
          <w:szCs w:val="30"/>
          <w:lang w:eastAsia="ru-RU"/>
        </w:rPr>
        <w:t>нтернет-СМИ</w:t>
      </w:r>
      <w:proofErr w:type="gramEnd"/>
      <w:r w:rsidR="000846A6" w:rsidRPr="009C2E76">
        <w:rPr>
          <w:rFonts w:ascii="Times New Roman" w:eastAsia="Calibri" w:hAnsi="Times New Roman" w:cs="Times New Roman"/>
          <w:spacing w:val="-4"/>
          <w:sz w:val="28"/>
          <w:szCs w:val="30"/>
          <w:lang w:eastAsia="ru-RU"/>
        </w:rPr>
        <w:t>)</w:t>
      </w:r>
      <w:r w:rsidRPr="009C2E76">
        <w:rPr>
          <w:rFonts w:ascii="Times New Roman" w:eastAsia="Calibri" w:hAnsi="Times New Roman" w:cs="Times New Roman"/>
          <w:spacing w:val="-4"/>
          <w:sz w:val="28"/>
          <w:szCs w:val="30"/>
          <w:lang w:eastAsia="ru-RU"/>
        </w:rPr>
        <w:t xml:space="preserve"> в социальных процессах вызывает необходимость в проведении системной государственной информационной политики, в основе которой лежит фундаментальное право человека на информацию, закрепленное Конституцией Республики Беларусь.</w:t>
      </w:r>
    </w:p>
    <w:p w:rsidR="001074D3" w:rsidRPr="009C2E76" w:rsidRDefault="00BA444D" w:rsidP="009C2E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30"/>
          <w:lang w:eastAsia="ru-RU"/>
        </w:rPr>
      </w:pPr>
      <w:r w:rsidRPr="009C2E76">
        <w:rPr>
          <w:rFonts w:ascii="Times New Roman" w:eastAsia="Calibri" w:hAnsi="Times New Roman" w:cs="Times New Roman"/>
          <w:spacing w:val="-4"/>
          <w:sz w:val="28"/>
          <w:szCs w:val="30"/>
          <w:lang w:eastAsia="ru-RU"/>
        </w:rPr>
        <w:t>Г</w:t>
      </w:r>
      <w:r w:rsidR="001074D3" w:rsidRPr="009C2E76">
        <w:rPr>
          <w:rFonts w:ascii="Times New Roman" w:eastAsia="Calibri" w:hAnsi="Times New Roman" w:cs="Times New Roman"/>
          <w:spacing w:val="-4"/>
          <w:sz w:val="28"/>
          <w:szCs w:val="30"/>
          <w:lang w:eastAsia="ru-RU"/>
        </w:rPr>
        <w:t xml:space="preserve">лавным механизмом </w:t>
      </w:r>
      <w:r w:rsidRPr="009C2E76">
        <w:rPr>
          <w:rFonts w:ascii="Times New Roman" w:eastAsia="Calibri" w:hAnsi="Times New Roman" w:cs="Times New Roman"/>
          <w:spacing w:val="-4"/>
          <w:sz w:val="28"/>
          <w:szCs w:val="30"/>
          <w:lang w:eastAsia="ru-RU"/>
        </w:rPr>
        <w:t xml:space="preserve">государственной информационной политики </w:t>
      </w:r>
      <w:r w:rsidR="001074D3" w:rsidRPr="009C2E76">
        <w:rPr>
          <w:rFonts w:ascii="Times New Roman" w:eastAsia="Calibri" w:hAnsi="Times New Roman" w:cs="Times New Roman"/>
          <w:spacing w:val="-4"/>
          <w:sz w:val="28"/>
          <w:szCs w:val="30"/>
          <w:lang w:eastAsia="ru-RU"/>
        </w:rPr>
        <w:t xml:space="preserve">выступает правовое регулирование деятельности СМИ. </w:t>
      </w:r>
      <w:r w:rsidR="00FF0941" w:rsidRPr="009C2E76">
        <w:rPr>
          <w:rFonts w:ascii="Times New Roman" w:eastAsia="Calibri" w:hAnsi="Times New Roman" w:cs="Times New Roman"/>
          <w:spacing w:val="-4"/>
          <w:sz w:val="28"/>
          <w:szCs w:val="30"/>
          <w:lang w:eastAsia="ru-RU"/>
        </w:rPr>
        <w:t>Г</w:t>
      </w:r>
      <w:r w:rsidR="001074D3" w:rsidRPr="009C2E76">
        <w:rPr>
          <w:rFonts w:ascii="Times New Roman" w:eastAsia="Calibri" w:hAnsi="Times New Roman" w:cs="Times New Roman"/>
          <w:spacing w:val="-4"/>
          <w:sz w:val="28"/>
          <w:szCs w:val="30"/>
          <w:lang w:eastAsia="ru-RU"/>
        </w:rPr>
        <w:t>осударство стремится</w:t>
      </w:r>
      <w:r w:rsidR="00FF0941" w:rsidRPr="009C2E76">
        <w:rPr>
          <w:rFonts w:ascii="Times New Roman" w:eastAsia="Calibri" w:hAnsi="Times New Roman" w:cs="Times New Roman"/>
          <w:spacing w:val="-4"/>
          <w:sz w:val="28"/>
          <w:szCs w:val="30"/>
          <w:lang w:eastAsia="ru-RU"/>
        </w:rPr>
        <w:t xml:space="preserve">, с одной стороны, </w:t>
      </w:r>
      <w:r w:rsidR="001074D3" w:rsidRPr="009C2E76">
        <w:rPr>
          <w:rFonts w:ascii="Times New Roman" w:eastAsia="Calibri" w:hAnsi="Times New Roman" w:cs="Times New Roman"/>
          <w:spacing w:val="-4"/>
          <w:sz w:val="28"/>
          <w:szCs w:val="30"/>
          <w:lang w:eastAsia="ru-RU"/>
        </w:rPr>
        <w:t xml:space="preserve">создать благоприятные условия для функционирования масс-медиа, с другой – соблюсти при этом интересы личности, общества и государства. </w:t>
      </w:r>
    </w:p>
    <w:p w:rsidR="001074D3" w:rsidRPr="009C2E76" w:rsidRDefault="001074D3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32"/>
        </w:rPr>
      </w:pPr>
      <w:r w:rsidRPr="009C2E76">
        <w:rPr>
          <w:rFonts w:ascii="Times New Roman" w:eastAsia="Times New Roman" w:hAnsi="Times New Roman" w:cs="Times New Roman"/>
          <w:i/>
          <w:sz w:val="28"/>
          <w:szCs w:val="32"/>
        </w:rPr>
        <w:t xml:space="preserve">«Не умаляя преимуществ, возможностей и перспектив, которые открыл человеку информационный мир, мы должны обратить внимание и на его обратную </w:t>
      </w:r>
      <w:r w:rsidRPr="009C2E76">
        <w:rPr>
          <w:rFonts w:ascii="Times New Roman" w:eastAsia="Times New Roman" w:hAnsi="Times New Roman" w:cs="Times New Roman"/>
          <w:i/>
          <w:sz w:val="28"/>
          <w:szCs w:val="32"/>
        </w:rPr>
        <w:lastRenderedPageBreak/>
        <w:t>сторону. На искусственную реальность, которая дала зеленый свет манипуляциям, обману, преступлениям, потворствует низменным инстинктам человека</w:t>
      </w:r>
      <w:r w:rsidR="00BA444D" w:rsidRPr="009C2E76">
        <w:rPr>
          <w:rFonts w:ascii="Times New Roman" w:eastAsia="Times New Roman" w:hAnsi="Times New Roman" w:cs="Times New Roman"/>
          <w:i/>
          <w:sz w:val="28"/>
          <w:szCs w:val="32"/>
        </w:rPr>
        <w:t>.</w:t>
      </w:r>
    </w:p>
    <w:p w:rsidR="001074D3" w:rsidRPr="009C2E76" w:rsidRDefault="001074D3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32"/>
        </w:rPr>
      </w:pPr>
      <w:r w:rsidRPr="009C2E76">
        <w:rPr>
          <w:rFonts w:ascii="Times New Roman" w:eastAsia="Times New Roman" w:hAnsi="Times New Roman" w:cs="Times New Roman"/>
          <w:i/>
          <w:sz w:val="28"/>
          <w:szCs w:val="32"/>
        </w:rPr>
        <w:t xml:space="preserve">Постоянное присутствие человека в социальных сетях, на форумах, медиа-каналах формирует интернет-зависимость. Люди просто </w:t>
      </w:r>
      <w:proofErr w:type="gramStart"/>
      <w:r w:rsidRPr="009C2E76">
        <w:rPr>
          <w:rFonts w:ascii="Times New Roman" w:eastAsia="Times New Roman" w:hAnsi="Times New Roman" w:cs="Times New Roman"/>
          <w:i/>
          <w:sz w:val="28"/>
          <w:szCs w:val="32"/>
        </w:rPr>
        <w:t>выпадают из реальной жизни и теряют</w:t>
      </w:r>
      <w:proofErr w:type="gramEnd"/>
      <w:r w:rsidRPr="009C2E76">
        <w:rPr>
          <w:rFonts w:ascii="Times New Roman" w:eastAsia="Times New Roman" w:hAnsi="Times New Roman" w:cs="Times New Roman"/>
          <w:i/>
          <w:sz w:val="28"/>
          <w:szCs w:val="32"/>
        </w:rPr>
        <w:t xml:space="preserve"> элементарные коммуникативные навыки. Что еще хуже, они теряют способность к аналитическому мышлению, поскольку содержание и смысл происходящего вокруг формируют за них социальные сети, мессенджеры и поисковые алгоритмы.</w:t>
      </w:r>
    </w:p>
    <w:p w:rsidR="001074D3" w:rsidRPr="009C2E76" w:rsidRDefault="001074D3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9C2E76">
        <w:rPr>
          <w:rFonts w:ascii="Times New Roman" w:eastAsia="Times New Roman" w:hAnsi="Times New Roman" w:cs="Times New Roman"/>
          <w:i/>
          <w:sz w:val="28"/>
          <w:szCs w:val="32"/>
        </w:rPr>
        <w:t xml:space="preserve">Происходит это не бесконтрольно. Сознание людей – в руках крупнейших гигантов </w:t>
      </w:r>
      <w:proofErr w:type="gramStart"/>
      <w:r w:rsidRPr="009C2E76">
        <w:rPr>
          <w:rFonts w:ascii="Times New Roman" w:eastAsia="Times New Roman" w:hAnsi="Times New Roman" w:cs="Times New Roman"/>
          <w:i/>
          <w:sz w:val="28"/>
          <w:szCs w:val="32"/>
        </w:rPr>
        <w:t>интернет-индустрии</w:t>
      </w:r>
      <w:proofErr w:type="gramEnd"/>
      <w:r w:rsidRPr="009C2E76">
        <w:rPr>
          <w:rFonts w:ascii="Times New Roman" w:eastAsia="Times New Roman" w:hAnsi="Times New Roman" w:cs="Times New Roman"/>
          <w:i/>
          <w:sz w:val="28"/>
          <w:szCs w:val="32"/>
        </w:rPr>
        <w:t>, услугами которых не брезгуют пользоваться спецслужбы отдельных государств»</w:t>
      </w:r>
      <w:r w:rsidRPr="009C2E76">
        <w:rPr>
          <w:rFonts w:ascii="Times New Roman" w:eastAsia="Times New Roman" w:hAnsi="Times New Roman" w:cs="Times New Roman"/>
          <w:sz w:val="28"/>
          <w:szCs w:val="32"/>
        </w:rPr>
        <w:t xml:space="preserve">, – заявил Президент Республики Беларусь А.Г.Лукашенко на </w:t>
      </w:r>
      <w:r w:rsidR="000846A6" w:rsidRPr="009C2E76">
        <w:rPr>
          <w:rFonts w:ascii="Times New Roman" w:eastAsia="Times New Roman" w:hAnsi="Times New Roman" w:cs="Times New Roman"/>
          <w:sz w:val="28"/>
          <w:szCs w:val="32"/>
          <w:lang w:val="en-US"/>
        </w:rPr>
        <w:t>VI</w:t>
      </w:r>
      <w:r w:rsidRPr="009C2E76">
        <w:rPr>
          <w:rFonts w:ascii="Times New Roman" w:eastAsia="Times New Roman" w:hAnsi="Times New Roman" w:cs="Times New Roman"/>
          <w:sz w:val="28"/>
          <w:szCs w:val="32"/>
        </w:rPr>
        <w:t xml:space="preserve"> Всебелорусском народном собрании</w:t>
      </w:r>
      <w:r w:rsidR="000846A6" w:rsidRPr="009C2E76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BA23F1" w:rsidRPr="009C2E76" w:rsidRDefault="00B41C38" w:rsidP="009C2E76">
      <w:pPr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sz w:val="28"/>
          <w:szCs w:val="30"/>
        </w:rPr>
      </w:pPr>
      <w:r w:rsidRPr="009C2E76">
        <w:rPr>
          <w:rFonts w:ascii="Times New Roman" w:eastAsia="Calibri" w:hAnsi="Times New Roman" w:cs="Times New Roman CYR"/>
          <w:spacing w:val="-6"/>
          <w:sz w:val="28"/>
          <w:szCs w:val="30"/>
        </w:rPr>
        <w:t>З</w:t>
      </w:r>
      <w:r w:rsidR="00DF26AD" w:rsidRPr="009C2E76">
        <w:rPr>
          <w:rFonts w:ascii="Times New Roman" w:eastAsia="Calibri" w:hAnsi="Times New Roman" w:cs="Times New Roman CYR"/>
          <w:spacing w:val="-6"/>
          <w:sz w:val="28"/>
          <w:szCs w:val="30"/>
        </w:rPr>
        <w:t>ащита</w:t>
      </w:r>
      <w:r w:rsidR="00BA23F1" w:rsidRPr="009C2E76">
        <w:rPr>
          <w:rFonts w:ascii="Times New Roman" w:eastAsia="Calibri" w:hAnsi="Times New Roman" w:cs="Times New Roman CYR"/>
          <w:spacing w:val="-6"/>
          <w:sz w:val="28"/>
          <w:szCs w:val="30"/>
        </w:rPr>
        <w:t xml:space="preserve"> национальных интересов в информационной сфере </w:t>
      </w:r>
      <w:r w:rsidRPr="009C2E76">
        <w:rPr>
          <w:rFonts w:ascii="Times New Roman" w:eastAsia="Calibri" w:hAnsi="Times New Roman" w:cs="Times New Roman CYR"/>
          <w:spacing w:val="-6"/>
          <w:sz w:val="28"/>
          <w:szCs w:val="30"/>
        </w:rPr>
        <w:t>является одной из важнейших функций государства</w:t>
      </w:r>
      <w:r w:rsidR="00BA23F1" w:rsidRPr="009C2E76">
        <w:rPr>
          <w:rFonts w:ascii="Times New Roman" w:eastAsia="Calibri" w:hAnsi="Times New Roman" w:cs="Times New Roman CYR"/>
          <w:spacing w:val="-6"/>
          <w:sz w:val="28"/>
          <w:szCs w:val="30"/>
        </w:rPr>
        <w:t xml:space="preserve">. </w:t>
      </w:r>
      <w:r w:rsidR="00BA23F1" w:rsidRPr="009C2E76">
        <w:rPr>
          <w:rFonts w:ascii="Times New Roman" w:eastAsia="Calibri" w:hAnsi="Times New Roman" w:cs="Times New Roman CYR"/>
          <w:sz w:val="28"/>
          <w:szCs w:val="30"/>
        </w:rPr>
        <w:t xml:space="preserve">В Республике Беларусь до недавнего времени действовали одни из самых либеральных законодательных норм в области работы СМИ, защиты от распространения порочащих сведений и клеветы, защиты персональных данных и национальных интересов в сфере информационной безопасности. </w:t>
      </w:r>
    </w:p>
    <w:p w:rsidR="00BA23F1" w:rsidRPr="009C2E76" w:rsidRDefault="00BA23F1" w:rsidP="009C2E76">
      <w:pPr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sz w:val="28"/>
          <w:szCs w:val="30"/>
        </w:rPr>
      </w:pPr>
      <w:r w:rsidRPr="009C2E76">
        <w:rPr>
          <w:rFonts w:ascii="Times New Roman" w:eastAsia="Calibri" w:hAnsi="Times New Roman" w:cs="Times New Roman CYR"/>
          <w:sz w:val="28"/>
          <w:szCs w:val="30"/>
        </w:rPr>
        <w:t>Внешнее вмешательство во внутре</w:t>
      </w:r>
      <w:r w:rsidR="004D7479" w:rsidRPr="009C2E76">
        <w:rPr>
          <w:rFonts w:ascii="Times New Roman" w:eastAsia="Calibri" w:hAnsi="Times New Roman" w:cs="Times New Roman CYR"/>
          <w:sz w:val="28"/>
          <w:szCs w:val="30"/>
        </w:rPr>
        <w:t>ннюю политику Беларуси заставляе</w:t>
      </w:r>
      <w:r w:rsidRPr="009C2E76">
        <w:rPr>
          <w:rFonts w:ascii="Times New Roman" w:eastAsia="Calibri" w:hAnsi="Times New Roman" w:cs="Times New Roman CYR"/>
          <w:sz w:val="28"/>
          <w:szCs w:val="30"/>
        </w:rPr>
        <w:t xml:space="preserve">т внимательно посмотреть на законодательный опыт </w:t>
      </w:r>
      <w:r w:rsidR="00DF26AD" w:rsidRPr="009C2E76">
        <w:rPr>
          <w:rFonts w:ascii="Times New Roman" w:eastAsia="Calibri" w:hAnsi="Times New Roman" w:cs="Times New Roman CYR"/>
          <w:sz w:val="28"/>
          <w:szCs w:val="30"/>
        </w:rPr>
        <w:t>других стран и</w:t>
      </w:r>
      <w:r w:rsidRPr="009C2E76">
        <w:rPr>
          <w:rFonts w:ascii="Times New Roman" w:eastAsia="Calibri" w:hAnsi="Times New Roman" w:cs="Times New Roman CYR"/>
          <w:sz w:val="28"/>
          <w:szCs w:val="30"/>
        </w:rPr>
        <w:t xml:space="preserve"> </w:t>
      </w:r>
      <w:r w:rsidR="002A3E17" w:rsidRPr="009C2E76">
        <w:rPr>
          <w:rFonts w:ascii="Times New Roman" w:eastAsia="Calibri" w:hAnsi="Times New Roman" w:cs="Times New Roman CYR"/>
          <w:sz w:val="28"/>
          <w:szCs w:val="30"/>
        </w:rPr>
        <w:t xml:space="preserve">с учетом имеющейся специфики </w:t>
      </w:r>
      <w:r w:rsidRPr="009C2E76">
        <w:rPr>
          <w:rFonts w:ascii="Times New Roman" w:eastAsia="Calibri" w:hAnsi="Times New Roman" w:cs="Times New Roman CYR"/>
          <w:sz w:val="28"/>
          <w:szCs w:val="30"/>
        </w:rPr>
        <w:t>внедрить его в правовое поле Беларуси.</w:t>
      </w:r>
    </w:p>
    <w:p w:rsidR="00BE3A83" w:rsidRPr="009C2E76" w:rsidRDefault="00BA23F1" w:rsidP="009C2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i/>
          <w:sz w:val="28"/>
          <w:szCs w:val="28"/>
          <w:lang w:eastAsia="ru-RU"/>
        </w:rPr>
      </w:pPr>
      <w:proofErr w:type="spellStart"/>
      <w:r w:rsidRPr="009C2E76">
        <w:rPr>
          <w:rFonts w:ascii="Times New Roman" w:eastAsia="Calibri" w:hAnsi="Times New Roman" w:cs="Times New Roman CYR"/>
          <w:b/>
          <w:i/>
          <w:sz w:val="28"/>
          <w:szCs w:val="28"/>
        </w:rPr>
        <w:t>Справочно</w:t>
      </w:r>
      <w:proofErr w:type="spellEnd"/>
      <w:r w:rsidRPr="009C2E76">
        <w:rPr>
          <w:rFonts w:ascii="Times New Roman" w:eastAsia="Calibri" w:hAnsi="Times New Roman" w:cs="Times New Roman CYR"/>
          <w:b/>
          <w:i/>
          <w:sz w:val="28"/>
          <w:szCs w:val="28"/>
        </w:rPr>
        <w:t>.</w:t>
      </w:r>
      <w:r w:rsidR="00BE3A83" w:rsidRPr="009C2E76">
        <w:rPr>
          <w:rFonts w:ascii="Times New Roman" w:eastAsia="Calibri" w:hAnsi="Times New Roman" w:cs="Times New Roman CYR"/>
          <w:b/>
          <w:i/>
          <w:sz w:val="28"/>
          <w:szCs w:val="28"/>
        </w:rPr>
        <w:t xml:space="preserve"> </w:t>
      </w:r>
      <w:r w:rsidR="00DF26AD" w:rsidRPr="009C2E76">
        <w:rPr>
          <w:rFonts w:ascii="Times New Roman" w:eastAsia="Times New Roman" w:hAnsi="Times New Roman" w:cs="Times New Roman CYR"/>
          <w:i/>
          <w:sz w:val="28"/>
          <w:szCs w:val="28"/>
          <w:lang w:eastAsia="ru-RU"/>
        </w:rPr>
        <w:t>В</w:t>
      </w:r>
      <w:r w:rsidRPr="009C2E76">
        <w:rPr>
          <w:rFonts w:ascii="Times New Roman" w:eastAsia="Times New Roman" w:hAnsi="Times New Roman" w:cs="Times New Roman CYR"/>
          <w:i/>
          <w:sz w:val="28"/>
          <w:szCs w:val="28"/>
          <w:lang w:eastAsia="ru-RU"/>
        </w:rPr>
        <w:t xml:space="preserve"> Германии в июне 2017</w:t>
      </w:r>
      <w:r w:rsidR="00E92E69" w:rsidRPr="009C2E76">
        <w:rPr>
          <w:rFonts w:ascii="Times New Roman" w:eastAsia="Times New Roman" w:hAnsi="Times New Roman" w:cs="Times New Roman CYR"/>
          <w:i/>
          <w:sz w:val="28"/>
          <w:szCs w:val="28"/>
          <w:lang w:eastAsia="ru-RU"/>
        </w:rPr>
        <w:t> </w:t>
      </w:r>
      <w:r w:rsidRPr="009C2E76">
        <w:rPr>
          <w:rFonts w:ascii="Times New Roman" w:eastAsia="Times New Roman" w:hAnsi="Times New Roman" w:cs="Times New Roman CYR"/>
          <w:i/>
          <w:sz w:val="28"/>
          <w:szCs w:val="28"/>
          <w:lang w:eastAsia="ru-RU"/>
        </w:rPr>
        <w:t>г</w:t>
      </w:r>
      <w:r w:rsidR="00DF26AD" w:rsidRPr="009C2E76">
        <w:rPr>
          <w:rFonts w:ascii="Times New Roman" w:eastAsia="Times New Roman" w:hAnsi="Times New Roman" w:cs="Times New Roman CYR"/>
          <w:i/>
          <w:sz w:val="28"/>
          <w:szCs w:val="28"/>
          <w:lang w:eastAsia="ru-RU"/>
        </w:rPr>
        <w:t>.</w:t>
      </w:r>
      <w:r w:rsidRPr="009C2E76">
        <w:rPr>
          <w:rFonts w:ascii="Times New Roman" w:eastAsia="Times New Roman" w:hAnsi="Times New Roman" w:cs="Times New Roman CYR"/>
          <w:i/>
          <w:sz w:val="28"/>
          <w:szCs w:val="28"/>
          <w:lang w:eastAsia="ru-RU"/>
        </w:rPr>
        <w:t xml:space="preserve"> был принят з</w:t>
      </w:r>
      <w:r w:rsidR="00DF26AD" w:rsidRPr="009C2E76">
        <w:rPr>
          <w:rFonts w:ascii="Times New Roman" w:eastAsia="Times New Roman" w:hAnsi="Times New Roman" w:cs="Times New Roman CYR"/>
          <w:i/>
          <w:sz w:val="28"/>
          <w:szCs w:val="28"/>
          <w:lang w:eastAsia="ru-RU"/>
        </w:rPr>
        <w:t xml:space="preserve">акон </w:t>
      </w:r>
      <w:r w:rsidRPr="009C2E76">
        <w:rPr>
          <w:rFonts w:ascii="Times New Roman" w:eastAsia="Times New Roman" w:hAnsi="Times New Roman" w:cs="Times New Roman CYR"/>
          <w:i/>
          <w:sz w:val="28"/>
          <w:szCs w:val="28"/>
          <w:lang w:eastAsia="ru-RU"/>
        </w:rPr>
        <w:t>«О защите прав пользователей в социальных сетях», направленный на цензуру онлайн-экстремизма. Он обязывает социальные сети, у которых больше двух миллионов пользователей в ФРГ, в течение 24 часов с момента получения жалобы удалять посты, содержащие призывы к ненависти и ложную информацию.</w:t>
      </w:r>
    </w:p>
    <w:p w:rsidR="00BA23F1" w:rsidRPr="009C2E76" w:rsidRDefault="00E92E69" w:rsidP="009C2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i/>
          <w:sz w:val="28"/>
          <w:szCs w:val="28"/>
          <w:lang w:eastAsia="ru-RU"/>
        </w:rPr>
      </w:pPr>
      <w:proofErr w:type="gramStart"/>
      <w:r w:rsidRPr="009C2E76">
        <w:rPr>
          <w:rFonts w:ascii="Times New Roman" w:eastAsia="Times New Roman" w:hAnsi="Times New Roman" w:cs="Times New Roman CYR"/>
          <w:i/>
          <w:sz w:val="28"/>
          <w:szCs w:val="28"/>
          <w:lang w:eastAsia="ru-RU"/>
        </w:rPr>
        <w:t>В апреле 2021 </w:t>
      </w:r>
      <w:r w:rsidR="00BA23F1" w:rsidRPr="009C2E76">
        <w:rPr>
          <w:rFonts w:ascii="Times New Roman" w:eastAsia="Times New Roman" w:hAnsi="Times New Roman" w:cs="Times New Roman CYR"/>
          <w:i/>
          <w:sz w:val="28"/>
          <w:szCs w:val="28"/>
          <w:lang w:eastAsia="ru-RU"/>
        </w:rPr>
        <w:t>г</w:t>
      </w:r>
      <w:r w:rsidRPr="009C2E76">
        <w:rPr>
          <w:rFonts w:ascii="Times New Roman" w:eastAsia="Times New Roman" w:hAnsi="Times New Roman" w:cs="Times New Roman CYR"/>
          <w:i/>
          <w:sz w:val="28"/>
          <w:szCs w:val="28"/>
          <w:lang w:eastAsia="ru-RU"/>
        </w:rPr>
        <w:t>.</w:t>
      </w:r>
      <w:r w:rsidR="00BA23F1" w:rsidRPr="009C2E76">
        <w:rPr>
          <w:rFonts w:ascii="Times New Roman" w:eastAsia="Times New Roman" w:hAnsi="Times New Roman" w:cs="Times New Roman CYR"/>
          <w:i/>
          <w:sz w:val="28"/>
          <w:szCs w:val="28"/>
          <w:lang w:eastAsia="ru-RU"/>
        </w:rPr>
        <w:t xml:space="preserve"> Европейский парламент принял закон, требующий от интернет-компаний «удалять или отключать доступ к контенту, помеченному как террористический» в течение одного часа после уведомления национальных властей.</w:t>
      </w:r>
      <w:proofErr w:type="gramEnd"/>
    </w:p>
    <w:p w:rsidR="001074D3" w:rsidRPr="009C2E76" w:rsidRDefault="001074D3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9C2E76">
        <w:rPr>
          <w:rFonts w:ascii="Times New Roman" w:eastAsia="Times New Roman" w:hAnsi="Times New Roman" w:cs="Times New Roman"/>
          <w:sz w:val="28"/>
          <w:szCs w:val="32"/>
        </w:rPr>
        <w:t xml:space="preserve">В этой связи серьезным шагом в защите и развитии белорусского информационного пространства стал ряд новаций, значимых для сферы правоотношений в области массовой информации, предусмотренных в Законе Республики Беларусь </w:t>
      </w:r>
      <w:r w:rsidR="00DF26AD" w:rsidRPr="009C2E76">
        <w:rPr>
          <w:rFonts w:ascii="Times New Roman" w:eastAsia="Times New Roman" w:hAnsi="Times New Roman" w:cs="Times New Roman"/>
          <w:sz w:val="28"/>
          <w:szCs w:val="32"/>
        </w:rPr>
        <w:t xml:space="preserve">от 24.05.2021 </w:t>
      </w:r>
      <w:r w:rsidR="00290577" w:rsidRPr="009C2E76">
        <w:rPr>
          <w:rFonts w:ascii="Times New Roman" w:eastAsia="Times New Roman" w:hAnsi="Times New Roman" w:cs="Times New Roman"/>
          <w:sz w:val="28"/>
          <w:szCs w:val="32"/>
        </w:rPr>
        <w:t xml:space="preserve">№ 110-З </w:t>
      </w:r>
      <w:r w:rsidRPr="009C2E76">
        <w:rPr>
          <w:rFonts w:ascii="Times New Roman" w:eastAsia="Times New Roman" w:hAnsi="Times New Roman" w:cs="Times New Roman"/>
          <w:sz w:val="28"/>
          <w:szCs w:val="32"/>
        </w:rPr>
        <w:t>«Об изменении законов по вопросам средств массовой информации».</w:t>
      </w:r>
    </w:p>
    <w:p w:rsidR="00143D08" w:rsidRPr="009C2E76" w:rsidRDefault="001074D3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9C2E76">
        <w:rPr>
          <w:rFonts w:ascii="Times New Roman" w:eastAsia="Times New Roman" w:hAnsi="Times New Roman" w:cs="Times New Roman"/>
          <w:sz w:val="28"/>
          <w:szCs w:val="32"/>
        </w:rPr>
        <w:t xml:space="preserve">Следует отметить, что многие изменения нацелены на регулирование правоотношений в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2"/>
        </w:rPr>
        <w:t>интернет-пространстве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2"/>
        </w:rPr>
        <w:t>.</w:t>
      </w:r>
      <w:r w:rsidR="008C3AAE" w:rsidRPr="009C2E76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Pr="009C2E76">
        <w:rPr>
          <w:rFonts w:ascii="Times New Roman" w:eastAsia="Times New Roman" w:hAnsi="Times New Roman" w:cs="Times New Roman"/>
          <w:sz w:val="28"/>
          <w:szCs w:val="32"/>
        </w:rPr>
        <w:t xml:space="preserve">В частности, </w:t>
      </w:r>
      <w:r w:rsidRPr="009C2E76">
        <w:rPr>
          <w:rFonts w:ascii="Times New Roman" w:eastAsia="Times New Roman" w:hAnsi="Times New Roman" w:cs="Times New Roman"/>
          <w:b/>
          <w:sz w:val="28"/>
          <w:szCs w:val="32"/>
        </w:rPr>
        <w:t xml:space="preserve">расширен перечень лиц, которые не вправе выступать в качестве учредителей </w:t>
      </w:r>
      <w:r w:rsidR="00690A9C" w:rsidRPr="009C2E76">
        <w:rPr>
          <w:rFonts w:ascii="Times New Roman" w:eastAsia="Times New Roman" w:hAnsi="Times New Roman" w:cs="Times New Roman"/>
          <w:b/>
          <w:sz w:val="28"/>
          <w:szCs w:val="32"/>
        </w:rPr>
        <w:t>СМИ</w:t>
      </w:r>
      <w:r w:rsidRPr="009C2E76">
        <w:rPr>
          <w:rFonts w:ascii="Times New Roman" w:eastAsia="Times New Roman" w:hAnsi="Times New Roman" w:cs="Times New Roman"/>
          <w:sz w:val="28"/>
          <w:szCs w:val="32"/>
        </w:rPr>
        <w:t xml:space="preserve">. Это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2"/>
        </w:rPr>
        <w:t>касается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2"/>
        </w:rPr>
        <w:t xml:space="preserve"> в том числе и владельцев интернет-ресурсов, в отношении которых приняты решения об ограничении доступа, а также физических и юридических лиц, ранее выступавших в качестве учредителей </w:t>
      </w:r>
      <w:r w:rsidR="00690A9C" w:rsidRPr="009C2E76">
        <w:rPr>
          <w:rFonts w:ascii="Times New Roman" w:eastAsia="Times New Roman" w:hAnsi="Times New Roman" w:cs="Times New Roman"/>
          <w:sz w:val="28"/>
          <w:szCs w:val="32"/>
        </w:rPr>
        <w:t>СМИ</w:t>
      </w:r>
      <w:r w:rsidRPr="009C2E76">
        <w:rPr>
          <w:rFonts w:ascii="Times New Roman" w:eastAsia="Times New Roman" w:hAnsi="Times New Roman" w:cs="Times New Roman"/>
          <w:sz w:val="28"/>
          <w:szCs w:val="32"/>
        </w:rPr>
        <w:t>, выпуск которого прекращен по решению суда, а также физических и юридических лиц, ранее выступавших в качестве участников или собственников имущества организации, признанной экстремистской.</w:t>
      </w:r>
    </w:p>
    <w:p w:rsidR="00143D08" w:rsidRPr="009C2E76" w:rsidRDefault="00143D08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9C2E76">
        <w:rPr>
          <w:rFonts w:ascii="Times New Roman" w:eastAsia="Times New Roman" w:hAnsi="Times New Roman" w:cs="Times New Roman"/>
          <w:sz w:val="28"/>
          <w:szCs w:val="32"/>
        </w:rPr>
        <w:t xml:space="preserve">Также установлен ряд запретов в части создания и функционирования СМИ с иностранным участием. В частности, </w:t>
      </w:r>
      <w:r w:rsidRPr="009C2E76">
        <w:rPr>
          <w:rFonts w:ascii="Times New Roman" w:eastAsia="Times New Roman" w:hAnsi="Times New Roman" w:cs="Times New Roman"/>
          <w:bCs/>
          <w:sz w:val="28"/>
          <w:szCs w:val="32"/>
        </w:rPr>
        <w:t>предусматриваются меры, направленные на</w:t>
      </w:r>
      <w:r w:rsidRPr="009C2E76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минимизацию иностранного влияния </w:t>
      </w:r>
      <w:r w:rsidRPr="009C2E76">
        <w:rPr>
          <w:rFonts w:ascii="Times New Roman" w:eastAsia="Times New Roman" w:hAnsi="Times New Roman" w:cs="Times New Roman"/>
          <w:bCs/>
          <w:sz w:val="28"/>
          <w:szCs w:val="32"/>
        </w:rPr>
        <w:t>на белорусский информационный рынок. Теперь</w:t>
      </w:r>
      <w:r w:rsidR="002A3E17" w:rsidRPr="009C2E76">
        <w:rPr>
          <w:rFonts w:ascii="Times New Roman" w:eastAsia="Times New Roman" w:hAnsi="Times New Roman" w:cs="Times New Roman"/>
          <w:bCs/>
          <w:sz w:val="28"/>
          <w:szCs w:val="32"/>
        </w:rPr>
        <w:t>,</w:t>
      </w:r>
      <w:r w:rsidRPr="009C2E76">
        <w:rPr>
          <w:rFonts w:ascii="Times New Roman" w:eastAsia="Times New Roman" w:hAnsi="Times New Roman" w:cs="Times New Roman"/>
          <w:bCs/>
          <w:sz w:val="28"/>
          <w:szCs w:val="32"/>
        </w:rPr>
        <w:t xml:space="preserve"> нез</w:t>
      </w:r>
      <w:r w:rsidR="002A3E17" w:rsidRPr="009C2E76">
        <w:rPr>
          <w:rFonts w:ascii="Times New Roman" w:eastAsia="Times New Roman" w:hAnsi="Times New Roman" w:cs="Times New Roman"/>
          <w:bCs/>
          <w:sz w:val="28"/>
          <w:szCs w:val="32"/>
        </w:rPr>
        <w:t>ависимо от времени создания СМИ,</w:t>
      </w:r>
      <w:r w:rsidRPr="009C2E76">
        <w:rPr>
          <w:rFonts w:ascii="Times New Roman" w:eastAsia="Times New Roman" w:hAnsi="Times New Roman" w:cs="Times New Roman"/>
          <w:bCs/>
          <w:sz w:val="28"/>
          <w:szCs w:val="32"/>
        </w:rPr>
        <w:t xml:space="preserve"> их учредителями не могут выступать </w:t>
      </w:r>
      <w:r w:rsidRPr="009C2E76">
        <w:rPr>
          <w:rFonts w:ascii="Times New Roman" w:eastAsia="Times New Roman" w:hAnsi="Times New Roman" w:cs="Times New Roman"/>
          <w:sz w:val="28"/>
          <w:szCs w:val="32"/>
        </w:rPr>
        <w:t>иностранные юридические лица, иностранные граждане и лица без гражданства, а также юридические лица с иностранным участием.</w:t>
      </w:r>
    </w:p>
    <w:p w:rsidR="001074D3" w:rsidRPr="009C2E76" w:rsidRDefault="008C3AAE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9C2E76">
        <w:rPr>
          <w:rFonts w:ascii="Times New Roman" w:eastAsia="Times New Roman" w:hAnsi="Times New Roman" w:cs="Times New Roman"/>
          <w:sz w:val="28"/>
          <w:szCs w:val="32"/>
        </w:rPr>
        <w:lastRenderedPageBreak/>
        <w:t>Р</w:t>
      </w:r>
      <w:r w:rsidR="008A2E2B" w:rsidRPr="009C2E76">
        <w:rPr>
          <w:rFonts w:ascii="Times New Roman" w:eastAsia="Times New Roman" w:hAnsi="Times New Roman" w:cs="Times New Roman"/>
          <w:sz w:val="28"/>
          <w:szCs w:val="32"/>
        </w:rPr>
        <w:t>асширен</w:t>
      </w:r>
      <w:r w:rsidR="001074D3" w:rsidRPr="009C2E76">
        <w:rPr>
          <w:rFonts w:ascii="Times New Roman" w:eastAsia="Times New Roman" w:hAnsi="Times New Roman" w:cs="Times New Roman"/>
          <w:sz w:val="28"/>
          <w:szCs w:val="32"/>
        </w:rPr>
        <w:t xml:space="preserve"> перечень информации, распространение которой запрещено как в </w:t>
      </w:r>
      <w:r w:rsidRPr="009C2E76">
        <w:rPr>
          <w:rFonts w:ascii="Times New Roman" w:eastAsia="Times New Roman" w:hAnsi="Times New Roman" w:cs="Times New Roman"/>
          <w:sz w:val="28"/>
          <w:szCs w:val="32"/>
        </w:rPr>
        <w:t>СМИ</w:t>
      </w:r>
      <w:r w:rsidR="001074D3" w:rsidRPr="009C2E76">
        <w:rPr>
          <w:rFonts w:ascii="Times New Roman" w:eastAsia="Times New Roman" w:hAnsi="Times New Roman" w:cs="Times New Roman"/>
          <w:sz w:val="28"/>
          <w:szCs w:val="32"/>
        </w:rPr>
        <w:t xml:space="preserve">, так и на </w:t>
      </w:r>
      <w:r w:rsidR="00793420" w:rsidRPr="009C2E76">
        <w:rPr>
          <w:rFonts w:ascii="Times New Roman" w:eastAsia="Times New Roman" w:hAnsi="Times New Roman" w:cs="Times New Roman"/>
          <w:sz w:val="28"/>
          <w:szCs w:val="32"/>
        </w:rPr>
        <w:t>и</w:t>
      </w:r>
      <w:r w:rsidR="00B63FFB" w:rsidRPr="009C2E76">
        <w:rPr>
          <w:rFonts w:ascii="Times New Roman" w:eastAsia="Times New Roman" w:hAnsi="Times New Roman" w:cs="Times New Roman"/>
          <w:sz w:val="28"/>
          <w:szCs w:val="32"/>
        </w:rPr>
        <w:t>нтернет-ресурсах</w:t>
      </w:r>
      <w:r w:rsidR="001074D3" w:rsidRPr="009C2E76">
        <w:rPr>
          <w:rFonts w:ascii="Times New Roman" w:eastAsia="Times New Roman" w:hAnsi="Times New Roman" w:cs="Times New Roman"/>
          <w:sz w:val="28"/>
          <w:szCs w:val="32"/>
        </w:rPr>
        <w:t xml:space="preserve">. </w:t>
      </w:r>
    </w:p>
    <w:p w:rsidR="000E6CDC" w:rsidRPr="009C2E76" w:rsidRDefault="001074D3" w:rsidP="009C2E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9C2E7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C2E76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0E6CDC" w:rsidRPr="009C2E7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9C2E76">
        <w:rPr>
          <w:rFonts w:ascii="Times New Roman" w:eastAsia="Times New Roman" w:hAnsi="Times New Roman" w:cs="Times New Roman"/>
          <w:i/>
          <w:sz w:val="28"/>
          <w:szCs w:val="28"/>
        </w:rPr>
        <w:t>В этот перечень, в частности, входит:</w:t>
      </w:r>
      <w:r w:rsidR="00B63FFB" w:rsidRPr="009C2E7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C2E76">
        <w:rPr>
          <w:rFonts w:ascii="Times New Roman" w:eastAsia="Times New Roman" w:hAnsi="Times New Roman" w:cs="Times New Roman"/>
          <w:i/>
          <w:sz w:val="28"/>
          <w:szCs w:val="28"/>
        </w:rPr>
        <w:t>недостоверная информация; информация, направленная на пропаганду войны, экстремис</w:t>
      </w:r>
      <w:r w:rsidR="00BA444D" w:rsidRPr="009C2E76">
        <w:rPr>
          <w:rFonts w:ascii="Times New Roman" w:eastAsia="Times New Roman" w:hAnsi="Times New Roman" w:cs="Times New Roman"/>
          <w:i/>
          <w:sz w:val="28"/>
          <w:szCs w:val="28"/>
        </w:rPr>
        <w:t>тской деятельности или содержащая</w:t>
      </w:r>
      <w:r w:rsidRPr="009C2E76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призывы к такой деятельности;</w:t>
      </w:r>
      <w:r w:rsidR="00B63FFB" w:rsidRPr="009C2E7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C2E76">
        <w:rPr>
          <w:rFonts w:ascii="Times New Roman" w:eastAsia="Times New Roman" w:hAnsi="Times New Roman" w:cs="Times New Roman"/>
          <w:i/>
          <w:sz w:val="28"/>
          <w:szCs w:val="28"/>
        </w:rPr>
        <w:t xml:space="preserve">другая информация, распространение которой способно нанести вред национальным интересам Республики Беларусь или запрещено законодательными актами. </w:t>
      </w:r>
    </w:p>
    <w:p w:rsidR="000E6CDC" w:rsidRPr="009C2E76" w:rsidRDefault="008A2E2B" w:rsidP="009C2E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C2E76">
        <w:rPr>
          <w:rFonts w:ascii="Times New Roman" w:eastAsia="Times New Roman" w:hAnsi="Times New Roman" w:cs="Times New Roman"/>
          <w:i/>
          <w:sz w:val="28"/>
          <w:szCs w:val="28"/>
        </w:rPr>
        <w:t>Кроме того, введен запрет на размещение результатов опросов общественного мнения, относящихся к общественно-политической ситуации, проведенных без получения необходимой аккредитации.</w:t>
      </w:r>
    </w:p>
    <w:p w:rsidR="002A3E17" w:rsidRPr="009C2E76" w:rsidRDefault="00255A78" w:rsidP="009C2E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C2E76">
        <w:rPr>
          <w:rFonts w:ascii="Times New Roman" w:eastAsia="Times New Roman" w:hAnsi="Times New Roman" w:cs="Times New Roman"/>
          <w:i/>
          <w:sz w:val="28"/>
          <w:szCs w:val="28"/>
        </w:rPr>
        <w:t>Под</w:t>
      </w:r>
      <w:r w:rsidR="002A3E17" w:rsidRPr="009C2E76">
        <w:rPr>
          <w:rFonts w:ascii="Times New Roman" w:eastAsia="Times New Roman" w:hAnsi="Times New Roman" w:cs="Times New Roman"/>
          <w:i/>
          <w:sz w:val="28"/>
          <w:szCs w:val="28"/>
        </w:rPr>
        <w:t xml:space="preserve"> запрет </w:t>
      </w:r>
      <w:r w:rsidRPr="009C2E76">
        <w:rPr>
          <w:rFonts w:ascii="Times New Roman" w:eastAsia="Times New Roman" w:hAnsi="Times New Roman" w:cs="Times New Roman"/>
          <w:i/>
          <w:sz w:val="28"/>
          <w:szCs w:val="28"/>
        </w:rPr>
        <w:t>подпадает не только размещение</w:t>
      </w:r>
      <w:r w:rsidR="002A3E17" w:rsidRPr="009C2E76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подобных материалов, но и гиперссылок на источники, в которых эти материалы содержатся.</w:t>
      </w:r>
    </w:p>
    <w:p w:rsidR="00032250" w:rsidRPr="009C2E76" w:rsidRDefault="001074D3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32"/>
        </w:rPr>
      </w:pPr>
      <w:r w:rsidRPr="009C2E76">
        <w:rPr>
          <w:rFonts w:ascii="Times New Roman" w:eastAsia="Times New Roman" w:hAnsi="Times New Roman" w:cs="Times New Roman"/>
          <w:spacing w:val="-6"/>
          <w:sz w:val="28"/>
          <w:szCs w:val="32"/>
        </w:rPr>
        <w:t>Существенно изменен подход к правовому статусу журналиста СМИ. Так, в целях недопущения распространения «</w:t>
      </w:r>
      <w:proofErr w:type="spellStart"/>
      <w:r w:rsidRPr="009C2E76">
        <w:rPr>
          <w:rFonts w:ascii="Times New Roman" w:eastAsia="Times New Roman" w:hAnsi="Times New Roman" w:cs="Times New Roman"/>
          <w:spacing w:val="-6"/>
          <w:sz w:val="28"/>
          <w:szCs w:val="32"/>
        </w:rPr>
        <w:t>фейковых</w:t>
      </w:r>
      <w:proofErr w:type="spellEnd"/>
      <w:r w:rsidRPr="009C2E76">
        <w:rPr>
          <w:rFonts w:ascii="Times New Roman" w:eastAsia="Times New Roman" w:hAnsi="Times New Roman" w:cs="Times New Roman"/>
          <w:spacing w:val="-6"/>
          <w:sz w:val="28"/>
          <w:szCs w:val="32"/>
        </w:rPr>
        <w:t>»</w:t>
      </w:r>
      <w:r w:rsidR="00241C38" w:rsidRPr="009C2E76">
        <w:rPr>
          <w:rFonts w:ascii="Times New Roman" w:eastAsia="Times New Roman" w:hAnsi="Times New Roman" w:cs="Times New Roman"/>
          <w:spacing w:val="-6"/>
          <w:sz w:val="28"/>
          <w:szCs w:val="32"/>
        </w:rPr>
        <w:t xml:space="preserve"> </w:t>
      </w:r>
      <w:r w:rsidRPr="009C2E76">
        <w:rPr>
          <w:rFonts w:ascii="Times New Roman" w:eastAsia="Times New Roman" w:hAnsi="Times New Roman" w:cs="Times New Roman"/>
          <w:spacing w:val="-6"/>
          <w:sz w:val="28"/>
          <w:szCs w:val="32"/>
        </w:rPr>
        <w:t xml:space="preserve">новостей </w:t>
      </w:r>
      <w:r w:rsidR="00B12356" w:rsidRPr="009C2E76">
        <w:rPr>
          <w:rFonts w:ascii="Times New Roman" w:eastAsia="Times New Roman" w:hAnsi="Times New Roman" w:cs="Times New Roman"/>
          <w:b/>
          <w:spacing w:val="-6"/>
          <w:sz w:val="28"/>
          <w:szCs w:val="32"/>
        </w:rPr>
        <w:t>запрещено</w:t>
      </w:r>
      <w:r w:rsidRPr="009C2E76">
        <w:rPr>
          <w:rFonts w:ascii="Times New Roman" w:eastAsia="Times New Roman" w:hAnsi="Times New Roman" w:cs="Times New Roman"/>
          <w:b/>
          <w:spacing w:val="-6"/>
          <w:sz w:val="28"/>
          <w:szCs w:val="32"/>
        </w:rPr>
        <w:t xml:space="preserve"> использование прав журналиста СМИ для фальсификации информации</w:t>
      </w:r>
      <w:r w:rsidRPr="009C2E76">
        <w:rPr>
          <w:rFonts w:ascii="Times New Roman" w:eastAsia="Times New Roman" w:hAnsi="Times New Roman" w:cs="Times New Roman"/>
          <w:spacing w:val="-6"/>
          <w:sz w:val="28"/>
          <w:szCs w:val="32"/>
        </w:rPr>
        <w:t xml:space="preserve">, а также распространения недостоверной информации под видом достоверных </w:t>
      </w:r>
      <w:r w:rsidR="00241C38" w:rsidRPr="009C2E76">
        <w:rPr>
          <w:rFonts w:ascii="Times New Roman" w:eastAsia="Times New Roman" w:hAnsi="Times New Roman" w:cs="Times New Roman"/>
          <w:spacing w:val="-6"/>
          <w:sz w:val="28"/>
          <w:szCs w:val="32"/>
        </w:rPr>
        <w:t>сведений</w:t>
      </w:r>
      <w:r w:rsidRPr="009C2E76">
        <w:rPr>
          <w:rFonts w:ascii="Times New Roman" w:eastAsia="Times New Roman" w:hAnsi="Times New Roman" w:cs="Times New Roman"/>
          <w:spacing w:val="-6"/>
          <w:sz w:val="28"/>
          <w:szCs w:val="32"/>
        </w:rPr>
        <w:t xml:space="preserve">. </w:t>
      </w:r>
    </w:p>
    <w:p w:rsidR="00A75EA3" w:rsidRPr="009C2E76" w:rsidRDefault="00032250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32"/>
        </w:rPr>
      </w:pPr>
      <w:r w:rsidRPr="009C2E76">
        <w:rPr>
          <w:rFonts w:ascii="Times New Roman" w:eastAsia="Times New Roman" w:hAnsi="Times New Roman" w:cs="Times New Roman"/>
          <w:spacing w:val="-6"/>
          <w:sz w:val="28"/>
          <w:szCs w:val="32"/>
        </w:rPr>
        <w:t>В</w:t>
      </w:r>
      <w:r w:rsidR="00143D08" w:rsidRPr="009C2E76">
        <w:rPr>
          <w:rFonts w:ascii="Times New Roman" w:eastAsia="Times New Roman" w:hAnsi="Times New Roman" w:cs="Times New Roman"/>
          <w:bCs/>
          <w:spacing w:val="-6"/>
          <w:sz w:val="28"/>
          <w:szCs w:val="32"/>
        </w:rPr>
        <w:t>ведена</w:t>
      </w:r>
      <w:r w:rsidR="00A75EA3" w:rsidRPr="009C2E76">
        <w:rPr>
          <w:rFonts w:ascii="Times New Roman" w:eastAsia="Times New Roman" w:hAnsi="Times New Roman" w:cs="Times New Roman"/>
          <w:b/>
          <w:bCs/>
          <w:spacing w:val="-6"/>
          <w:sz w:val="28"/>
          <w:szCs w:val="32"/>
        </w:rPr>
        <w:t xml:space="preserve"> возможность лишения аккредитации журналиста СМИ</w:t>
      </w:r>
      <w:r w:rsidR="00A75EA3" w:rsidRPr="009C2E76">
        <w:rPr>
          <w:rFonts w:ascii="Times New Roman" w:eastAsia="Times New Roman" w:hAnsi="Times New Roman" w:cs="Times New Roman"/>
          <w:bCs/>
          <w:spacing w:val="-6"/>
          <w:sz w:val="28"/>
          <w:szCs w:val="32"/>
        </w:rPr>
        <w:t>, если им было</w:t>
      </w:r>
      <w:r w:rsidR="00A75EA3" w:rsidRPr="009C2E76">
        <w:rPr>
          <w:rFonts w:ascii="Times New Roman" w:eastAsia="Times New Roman" w:hAnsi="Times New Roman" w:cs="Times New Roman"/>
          <w:b/>
          <w:bCs/>
          <w:spacing w:val="-6"/>
          <w:sz w:val="28"/>
          <w:szCs w:val="32"/>
        </w:rPr>
        <w:t xml:space="preserve"> совершено умышленное противоправное деяние</w:t>
      </w:r>
      <w:r w:rsidR="00A75EA3" w:rsidRPr="009C2E76">
        <w:rPr>
          <w:rFonts w:ascii="Times New Roman" w:eastAsia="Times New Roman" w:hAnsi="Times New Roman" w:cs="Times New Roman"/>
          <w:bCs/>
          <w:spacing w:val="-6"/>
          <w:sz w:val="28"/>
          <w:szCs w:val="32"/>
        </w:rPr>
        <w:t xml:space="preserve"> в процессе осуществления профессиональной деятельности.</w:t>
      </w:r>
    </w:p>
    <w:p w:rsidR="008A2E2B" w:rsidRPr="009C2E76" w:rsidRDefault="002A3E17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9C2E76">
        <w:rPr>
          <w:rFonts w:ascii="Times New Roman" w:eastAsia="Times New Roman" w:hAnsi="Times New Roman" w:cs="Times New Roman"/>
          <w:sz w:val="28"/>
          <w:szCs w:val="32"/>
        </w:rPr>
        <w:t>Для</w:t>
      </w:r>
      <w:r w:rsidR="001074D3" w:rsidRPr="009C2E76">
        <w:rPr>
          <w:rFonts w:ascii="Times New Roman" w:eastAsia="Times New Roman" w:hAnsi="Times New Roman" w:cs="Times New Roman"/>
          <w:sz w:val="28"/>
          <w:szCs w:val="32"/>
        </w:rPr>
        <w:t xml:space="preserve"> оперативного пресечения распростра</w:t>
      </w:r>
      <w:r w:rsidRPr="009C2E76">
        <w:rPr>
          <w:rFonts w:ascii="Times New Roman" w:eastAsia="Times New Roman" w:hAnsi="Times New Roman" w:cs="Times New Roman"/>
          <w:sz w:val="28"/>
          <w:szCs w:val="32"/>
        </w:rPr>
        <w:t>нения противоправной информации</w:t>
      </w:r>
      <w:r w:rsidR="001074D3" w:rsidRPr="009C2E76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="00032250" w:rsidRPr="009C2E76">
        <w:rPr>
          <w:rFonts w:ascii="Times New Roman" w:eastAsia="Times New Roman" w:hAnsi="Times New Roman" w:cs="Times New Roman"/>
          <w:b/>
          <w:sz w:val="28"/>
          <w:szCs w:val="32"/>
        </w:rPr>
        <w:t xml:space="preserve">Министерство информации, наряду с судом, обладает </w:t>
      </w:r>
      <w:r w:rsidR="001074D3" w:rsidRPr="009C2E76">
        <w:rPr>
          <w:rFonts w:ascii="Times New Roman" w:eastAsia="Times New Roman" w:hAnsi="Times New Roman" w:cs="Times New Roman"/>
          <w:b/>
          <w:sz w:val="28"/>
          <w:szCs w:val="32"/>
        </w:rPr>
        <w:t>полномочия</w:t>
      </w:r>
      <w:r w:rsidR="00032250" w:rsidRPr="009C2E76">
        <w:rPr>
          <w:rFonts w:ascii="Times New Roman" w:eastAsia="Times New Roman" w:hAnsi="Times New Roman" w:cs="Times New Roman"/>
          <w:b/>
          <w:sz w:val="28"/>
          <w:szCs w:val="32"/>
        </w:rPr>
        <w:t>ми</w:t>
      </w:r>
      <w:r w:rsidR="001074D3" w:rsidRPr="009C2E76">
        <w:rPr>
          <w:rFonts w:ascii="Times New Roman" w:eastAsia="Times New Roman" w:hAnsi="Times New Roman" w:cs="Times New Roman"/>
          <w:b/>
          <w:sz w:val="28"/>
          <w:szCs w:val="32"/>
        </w:rPr>
        <w:t xml:space="preserve"> по принятию решения о прекращении выпуска </w:t>
      </w:r>
      <w:r w:rsidR="00DD5B70" w:rsidRPr="009C2E76">
        <w:rPr>
          <w:rFonts w:ascii="Times New Roman" w:eastAsia="Times New Roman" w:hAnsi="Times New Roman" w:cs="Times New Roman"/>
          <w:b/>
          <w:sz w:val="28"/>
          <w:szCs w:val="32"/>
        </w:rPr>
        <w:t>СМИ</w:t>
      </w:r>
      <w:r w:rsidR="008A2E2B" w:rsidRPr="009C2E76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r w:rsidR="008A2E2B" w:rsidRPr="009C2E76">
        <w:rPr>
          <w:rFonts w:ascii="Times New Roman" w:eastAsia="Times New Roman" w:hAnsi="Times New Roman" w:cs="Times New Roman"/>
          <w:sz w:val="28"/>
          <w:szCs w:val="32"/>
        </w:rPr>
        <w:t xml:space="preserve">(например, в случае вынесения </w:t>
      </w:r>
      <w:r w:rsidR="009264DE" w:rsidRPr="009C2E76">
        <w:rPr>
          <w:rFonts w:ascii="Times New Roman" w:eastAsia="Times New Roman" w:hAnsi="Times New Roman" w:cs="Times New Roman"/>
          <w:sz w:val="28"/>
          <w:szCs w:val="32"/>
        </w:rPr>
        <w:t xml:space="preserve">двух и </w:t>
      </w:r>
      <w:proofErr w:type="gramStart"/>
      <w:r w:rsidR="009264DE" w:rsidRPr="009C2E76">
        <w:rPr>
          <w:rFonts w:ascii="Times New Roman" w:eastAsia="Times New Roman" w:hAnsi="Times New Roman" w:cs="Times New Roman"/>
          <w:sz w:val="28"/>
          <w:szCs w:val="32"/>
        </w:rPr>
        <w:t>более письменных</w:t>
      </w:r>
      <w:proofErr w:type="gramEnd"/>
      <w:r w:rsidR="009264DE" w:rsidRPr="009C2E76">
        <w:rPr>
          <w:rFonts w:ascii="Times New Roman" w:eastAsia="Times New Roman" w:hAnsi="Times New Roman" w:cs="Times New Roman"/>
          <w:sz w:val="28"/>
          <w:szCs w:val="32"/>
        </w:rPr>
        <w:t xml:space="preserve"> предупреждений </w:t>
      </w:r>
      <w:r w:rsidR="008A2E2B" w:rsidRPr="009C2E76">
        <w:rPr>
          <w:rFonts w:ascii="Times New Roman" w:eastAsia="Times New Roman" w:hAnsi="Times New Roman" w:cs="Times New Roman"/>
          <w:sz w:val="28"/>
          <w:szCs w:val="32"/>
        </w:rPr>
        <w:t>юридическому лицу, на которое возложены функции редакции СМИ, либо учредителю СМИ, либо владельцу сетевого издания)</w:t>
      </w:r>
      <w:r w:rsidR="001074D3" w:rsidRPr="009C2E76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8A2E2B" w:rsidRPr="009C2E76" w:rsidRDefault="001074D3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9C2E76">
        <w:rPr>
          <w:rFonts w:ascii="Times New Roman" w:eastAsia="Times New Roman" w:hAnsi="Times New Roman" w:cs="Times New Roman"/>
          <w:sz w:val="28"/>
          <w:szCs w:val="32"/>
        </w:rPr>
        <w:t xml:space="preserve">Кроме того, право на вынесение решений об ограничении доступа к </w:t>
      </w:r>
      <w:proofErr w:type="spellStart"/>
      <w:r w:rsidR="00793420" w:rsidRPr="009C2E76">
        <w:rPr>
          <w:rFonts w:ascii="Times New Roman" w:eastAsia="Times New Roman" w:hAnsi="Times New Roman" w:cs="Times New Roman"/>
          <w:sz w:val="28"/>
          <w:szCs w:val="32"/>
        </w:rPr>
        <w:t>и</w:t>
      </w:r>
      <w:r w:rsidR="00B63FFB" w:rsidRPr="009C2E76">
        <w:rPr>
          <w:rFonts w:ascii="Times New Roman" w:eastAsia="Times New Roman" w:hAnsi="Times New Roman" w:cs="Times New Roman"/>
          <w:sz w:val="28"/>
          <w:szCs w:val="32"/>
        </w:rPr>
        <w:t>нтернет-ресурсу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2"/>
        </w:rPr>
        <w:t>, сетевому изданию предоставлено Генеральному прокурору, а также прокурорам областей и г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2"/>
        </w:rPr>
        <w:t>.М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2"/>
        </w:rPr>
        <w:t xml:space="preserve">инска в отношении интернет-ресурсов, сетевых изданий, посредством которых распространяется информация, направленная на пропаганду экстремистской деятельности или содержащая призывы к такой деятельности, а также информация, распространение которой способно нанести вред национальным интересам Республики Беларусь. </w:t>
      </w:r>
    </w:p>
    <w:p w:rsidR="001074D3" w:rsidRPr="009C2E76" w:rsidRDefault="008A2E2B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30"/>
        </w:rPr>
      </w:pPr>
      <w:r w:rsidRPr="009C2E76">
        <w:rPr>
          <w:rFonts w:ascii="Times New Roman" w:eastAsia="Times New Roman" w:hAnsi="Times New Roman" w:cs="Times New Roman"/>
          <w:spacing w:val="-2"/>
          <w:sz w:val="28"/>
          <w:szCs w:val="30"/>
        </w:rPr>
        <w:t xml:space="preserve">Случаи ограничения доступа к </w:t>
      </w:r>
      <w:proofErr w:type="spellStart"/>
      <w:r w:rsidRPr="009C2E76">
        <w:rPr>
          <w:rFonts w:ascii="Times New Roman" w:eastAsia="Times New Roman" w:hAnsi="Times New Roman" w:cs="Times New Roman"/>
          <w:spacing w:val="-2"/>
          <w:sz w:val="28"/>
          <w:szCs w:val="30"/>
        </w:rPr>
        <w:t>интернет-ресурсам</w:t>
      </w:r>
      <w:proofErr w:type="spellEnd"/>
      <w:r w:rsidRPr="009C2E76">
        <w:rPr>
          <w:rFonts w:ascii="Times New Roman" w:eastAsia="Times New Roman" w:hAnsi="Times New Roman" w:cs="Times New Roman"/>
          <w:spacing w:val="-2"/>
          <w:sz w:val="28"/>
          <w:szCs w:val="30"/>
        </w:rPr>
        <w:t xml:space="preserve"> и прекращения выпуска СМИ </w:t>
      </w:r>
      <w:r w:rsidR="002A3E17" w:rsidRPr="009C2E76">
        <w:rPr>
          <w:rFonts w:ascii="Times New Roman" w:eastAsia="Times New Roman" w:hAnsi="Times New Roman" w:cs="Times New Roman"/>
          <w:spacing w:val="-2"/>
          <w:sz w:val="28"/>
          <w:szCs w:val="30"/>
        </w:rPr>
        <w:t>были дополнены</w:t>
      </w:r>
      <w:r w:rsidRPr="009C2E76">
        <w:rPr>
          <w:rFonts w:ascii="Times New Roman" w:eastAsia="Times New Roman" w:hAnsi="Times New Roman" w:cs="Times New Roman"/>
          <w:spacing w:val="-2"/>
          <w:sz w:val="28"/>
          <w:szCs w:val="30"/>
        </w:rPr>
        <w:t xml:space="preserve"> таким основанием, как принятие Межведомственной комиссией по безопасности в информационной сфере решения о наличии информационных сообщений, распространение которых способно нанести вред национальным интересам.</w:t>
      </w:r>
    </w:p>
    <w:p w:rsidR="00A75EA3" w:rsidRPr="009C2E76" w:rsidRDefault="00A75EA3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32"/>
        </w:rPr>
      </w:pPr>
      <w:r w:rsidRPr="009C2E76">
        <w:rPr>
          <w:rFonts w:ascii="Times New Roman" w:eastAsia="Times New Roman" w:hAnsi="Times New Roman" w:cs="Times New Roman"/>
          <w:bCs/>
          <w:sz w:val="28"/>
          <w:szCs w:val="32"/>
        </w:rPr>
        <w:t>Закрепляется</w:t>
      </w:r>
      <w:r w:rsidRPr="009C2E76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возможность ограничения доступа к копии </w:t>
      </w:r>
      <w:proofErr w:type="spellStart"/>
      <w:r w:rsidRPr="009C2E76">
        <w:rPr>
          <w:rFonts w:ascii="Times New Roman" w:eastAsia="Times New Roman" w:hAnsi="Times New Roman" w:cs="Times New Roman"/>
          <w:b/>
          <w:bCs/>
          <w:sz w:val="28"/>
          <w:szCs w:val="32"/>
        </w:rPr>
        <w:t>интернет-ресурса</w:t>
      </w:r>
      <w:proofErr w:type="spellEnd"/>
      <w:r w:rsidRPr="009C2E76">
        <w:rPr>
          <w:rFonts w:ascii="Times New Roman" w:eastAsia="Times New Roman" w:hAnsi="Times New Roman" w:cs="Times New Roman"/>
          <w:bCs/>
          <w:sz w:val="28"/>
          <w:szCs w:val="32"/>
        </w:rPr>
        <w:t>, доступ к которому ранее был ограничен.</w:t>
      </w:r>
    </w:p>
    <w:p w:rsidR="001074D3" w:rsidRPr="009C2E76" w:rsidRDefault="0055520B" w:rsidP="009C2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30"/>
        </w:rPr>
      </w:pPr>
      <w:r w:rsidRPr="009C2E76">
        <w:rPr>
          <w:rFonts w:ascii="Times New Roman" w:eastAsia="Calibri" w:hAnsi="Times New Roman" w:cs="Times New Roman"/>
          <w:spacing w:val="-4"/>
          <w:sz w:val="28"/>
          <w:szCs w:val="30"/>
        </w:rPr>
        <w:t>Также с целью оперативного противодействия пропаганде экстремизма и распространению экстремистских материалов, в</w:t>
      </w:r>
      <w:r w:rsidR="001074D3" w:rsidRPr="009C2E76">
        <w:rPr>
          <w:rFonts w:ascii="Times New Roman" w:eastAsia="Calibri" w:hAnsi="Times New Roman" w:cs="Times New Roman"/>
          <w:spacing w:val="-4"/>
          <w:sz w:val="28"/>
          <w:szCs w:val="30"/>
        </w:rPr>
        <w:t xml:space="preserve"> соответствии с постановлением Совета Министров Республики Беларусь от 23</w:t>
      </w:r>
      <w:r w:rsidR="00290577" w:rsidRPr="009C2E76">
        <w:rPr>
          <w:rFonts w:ascii="Times New Roman" w:eastAsia="Calibri" w:hAnsi="Times New Roman" w:cs="Times New Roman"/>
          <w:spacing w:val="-4"/>
          <w:sz w:val="28"/>
          <w:szCs w:val="30"/>
        </w:rPr>
        <w:t>.04.</w:t>
      </w:r>
      <w:r w:rsidRPr="009C2E76">
        <w:rPr>
          <w:rFonts w:ascii="Times New Roman" w:eastAsia="Calibri" w:hAnsi="Times New Roman" w:cs="Times New Roman"/>
          <w:spacing w:val="-4"/>
          <w:sz w:val="28"/>
          <w:szCs w:val="30"/>
        </w:rPr>
        <w:t>2007 № 513</w:t>
      </w:r>
      <w:r w:rsidR="001074D3" w:rsidRPr="009C2E76">
        <w:rPr>
          <w:rFonts w:ascii="Times New Roman" w:eastAsia="Calibri" w:hAnsi="Times New Roman" w:cs="Times New Roman"/>
          <w:spacing w:val="-4"/>
          <w:sz w:val="28"/>
          <w:szCs w:val="30"/>
        </w:rPr>
        <w:t xml:space="preserve"> Министерство информации осуществляет ведение и опубликование </w:t>
      </w:r>
      <w:r w:rsidR="001074D3" w:rsidRPr="009C2E76">
        <w:rPr>
          <w:rFonts w:ascii="Times New Roman" w:eastAsia="Calibri" w:hAnsi="Times New Roman" w:cs="Times New Roman"/>
          <w:b/>
          <w:spacing w:val="-4"/>
          <w:sz w:val="28"/>
          <w:szCs w:val="30"/>
        </w:rPr>
        <w:t>республиканского списка экстремистских материалов</w:t>
      </w:r>
      <w:r w:rsidR="001074D3" w:rsidRPr="009C2E76">
        <w:rPr>
          <w:rFonts w:ascii="Times New Roman" w:eastAsia="Calibri" w:hAnsi="Times New Roman" w:cs="Times New Roman"/>
          <w:spacing w:val="-4"/>
          <w:sz w:val="28"/>
          <w:szCs w:val="30"/>
        </w:rPr>
        <w:t xml:space="preserve"> (далее – республиканский список).</w:t>
      </w:r>
    </w:p>
    <w:p w:rsidR="001074D3" w:rsidRPr="009C2E76" w:rsidRDefault="001074D3" w:rsidP="009C2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trike/>
          <w:sz w:val="28"/>
          <w:szCs w:val="28"/>
        </w:rPr>
      </w:pPr>
      <w:proofErr w:type="spellStart"/>
      <w:r w:rsidRPr="009C2E76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gramStart"/>
      <w:r w:rsidRPr="009C2E76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92081F" w:rsidRPr="009C2E76">
        <w:rPr>
          <w:rFonts w:ascii="Times New Roman" w:eastAsia="Calibri" w:hAnsi="Times New Roman" w:cs="Times New Roman"/>
          <w:i/>
          <w:sz w:val="28"/>
          <w:szCs w:val="28"/>
        </w:rPr>
        <w:t>К</w:t>
      </w:r>
      <w:proofErr w:type="spellEnd"/>
      <w:proofErr w:type="gramEnd"/>
      <w:r w:rsidR="0092081F" w:rsidRPr="009C2E76">
        <w:rPr>
          <w:rFonts w:ascii="Times New Roman" w:eastAsia="Calibri" w:hAnsi="Times New Roman" w:cs="Times New Roman"/>
          <w:i/>
          <w:sz w:val="28"/>
          <w:szCs w:val="28"/>
        </w:rPr>
        <w:t xml:space="preserve"> экстремистским материалам относится информационная продукция, используемая </w:t>
      </w:r>
      <w:r w:rsidR="00143D08" w:rsidRPr="009C2E76">
        <w:rPr>
          <w:rFonts w:ascii="Times New Roman" w:eastAsia="Calibri" w:hAnsi="Times New Roman" w:cs="Times New Roman"/>
          <w:i/>
          <w:sz w:val="28"/>
          <w:szCs w:val="28"/>
        </w:rPr>
        <w:t>для</w:t>
      </w:r>
      <w:r w:rsidR="0092081F" w:rsidRPr="009C2E76">
        <w:rPr>
          <w:rFonts w:ascii="Times New Roman" w:eastAsia="Calibri" w:hAnsi="Times New Roman" w:cs="Times New Roman"/>
          <w:i/>
          <w:sz w:val="28"/>
          <w:szCs w:val="28"/>
        </w:rPr>
        <w:t xml:space="preserve"> вовлечени</w:t>
      </w:r>
      <w:r w:rsidR="00143D08" w:rsidRPr="009C2E76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="0092081F" w:rsidRPr="009C2E76">
        <w:rPr>
          <w:rFonts w:ascii="Times New Roman" w:eastAsia="Calibri" w:hAnsi="Times New Roman" w:cs="Times New Roman"/>
          <w:i/>
          <w:sz w:val="28"/>
          <w:szCs w:val="28"/>
        </w:rPr>
        <w:t xml:space="preserve"> в экстремистскую деятельность, и ее пропаганда. </w:t>
      </w:r>
      <w:r w:rsidRPr="009C2E76">
        <w:rPr>
          <w:rFonts w:ascii="Times New Roman" w:eastAsia="Calibri" w:hAnsi="Times New Roman" w:cs="Times New Roman"/>
          <w:i/>
          <w:sz w:val="28"/>
          <w:szCs w:val="28"/>
        </w:rPr>
        <w:t>Республиканский список размещ</w:t>
      </w:r>
      <w:r w:rsidR="00952EBB" w:rsidRPr="009C2E76">
        <w:rPr>
          <w:rFonts w:ascii="Times New Roman" w:eastAsia="Calibri" w:hAnsi="Times New Roman" w:cs="Times New Roman"/>
          <w:i/>
          <w:sz w:val="28"/>
          <w:szCs w:val="28"/>
        </w:rPr>
        <w:t>ается</w:t>
      </w:r>
      <w:r w:rsidRPr="009C2E76">
        <w:rPr>
          <w:rFonts w:ascii="Times New Roman" w:eastAsia="Calibri" w:hAnsi="Times New Roman" w:cs="Times New Roman"/>
          <w:i/>
          <w:sz w:val="28"/>
          <w:szCs w:val="28"/>
        </w:rPr>
        <w:t xml:space="preserve"> на официальном сайте Министерства информации, а также публик</w:t>
      </w:r>
      <w:r w:rsidR="00290577" w:rsidRPr="009C2E76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952EBB" w:rsidRPr="009C2E76">
        <w:rPr>
          <w:rFonts w:ascii="Times New Roman" w:eastAsia="Calibri" w:hAnsi="Times New Roman" w:cs="Times New Roman"/>
          <w:i/>
          <w:sz w:val="28"/>
          <w:szCs w:val="28"/>
        </w:rPr>
        <w:t>ется</w:t>
      </w:r>
      <w:r w:rsidRPr="009C2E76">
        <w:rPr>
          <w:rFonts w:ascii="Times New Roman" w:eastAsia="Calibri" w:hAnsi="Times New Roman" w:cs="Times New Roman"/>
          <w:i/>
          <w:sz w:val="28"/>
          <w:szCs w:val="28"/>
        </w:rPr>
        <w:t xml:space="preserve"> в газете «</w:t>
      </w:r>
      <w:proofErr w:type="spellStart"/>
      <w:r w:rsidRPr="009C2E76">
        <w:rPr>
          <w:rFonts w:ascii="Times New Roman" w:eastAsia="Calibri" w:hAnsi="Times New Roman" w:cs="Times New Roman"/>
          <w:i/>
          <w:sz w:val="28"/>
          <w:szCs w:val="28"/>
        </w:rPr>
        <w:t>Рэспубл</w:t>
      </w:r>
      <w:proofErr w:type="gramStart"/>
      <w:r w:rsidRPr="009C2E76">
        <w:rPr>
          <w:rFonts w:ascii="Times New Roman" w:eastAsia="Calibri" w:hAnsi="Times New Roman" w:cs="Times New Roman"/>
          <w:i/>
          <w:sz w:val="28"/>
          <w:szCs w:val="28"/>
        </w:rPr>
        <w:t>i</w:t>
      </w:r>
      <w:proofErr w:type="gramEnd"/>
      <w:r w:rsidRPr="009C2E76">
        <w:rPr>
          <w:rFonts w:ascii="Times New Roman" w:eastAsia="Calibri" w:hAnsi="Times New Roman" w:cs="Times New Roman"/>
          <w:i/>
          <w:sz w:val="28"/>
          <w:szCs w:val="28"/>
        </w:rPr>
        <w:t>ка</w:t>
      </w:r>
      <w:proofErr w:type="spellEnd"/>
      <w:r w:rsidRPr="009C2E76">
        <w:rPr>
          <w:rFonts w:ascii="Times New Roman" w:eastAsia="Calibri" w:hAnsi="Times New Roman" w:cs="Times New Roman"/>
          <w:i/>
          <w:sz w:val="28"/>
          <w:szCs w:val="28"/>
        </w:rPr>
        <w:t xml:space="preserve">» и сетевом издании «zviazda.by». </w:t>
      </w:r>
    </w:p>
    <w:p w:rsidR="0064567B" w:rsidRPr="009C2E76" w:rsidRDefault="0064567B" w:rsidP="009C2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30"/>
        </w:rPr>
      </w:pPr>
      <w:r w:rsidRPr="009C2E76">
        <w:rPr>
          <w:rFonts w:ascii="Times New Roman" w:eastAsia="Calibri" w:hAnsi="Times New Roman" w:cs="Times New Roman"/>
          <w:b/>
          <w:sz w:val="28"/>
          <w:szCs w:val="30"/>
        </w:rPr>
        <w:lastRenderedPageBreak/>
        <w:t>Содержание информационной продукции, включенной в республиканский список, разглашению не подлежит.</w:t>
      </w:r>
    </w:p>
    <w:p w:rsidR="001074D3" w:rsidRPr="009C2E76" w:rsidRDefault="0064567B" w:rsidP="009C2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30"/>
        </w:rPr>
      </w:pPr>
      <w:r w:rsidRPr="009C2E76">
        <w:rPr>
          <w:rFonts w:ascii="Times New Roman" w:eastAsia="Calibri" w:hAnsi="Times New Roman" w:cs="Times New Roman"/>
          <w:sz w:val="28"/>
          <w:szCs w:val="30"/>
        </w:rPr>
        <w:t>Необходимо знать, что</w:t>
      </w:r>
      <w:r w:rsidR="001F44D1" w:rsidRPr="009C2E76">
        <w:rPr>
          <w:rFonts w:ascii="Times New Roman" w:eastAsia="Calibri" w:hAnsi="Times New Roman" w:cs="Times New Roman"/>
          <w:sz w:val="28"/>
          <w:szCs w:val="30"/>
        </w:rPr>
        <w:t xml:space="preserve"> р</w:t>
      </w:r>
      <w:r w:rsidR="001074D3" w:rsidRPr="009C2E76">
        <w:rPr>
          <w:rFonts w:ascii="Times New Roman" w:eastAsia="Calibri" w:hAnsi="Times New Roman" w:cs="Times New Roman"/>
          <w:sz w:val="28"/>
          <w:szCs w:val="30"/>
        </w:rPr>
        <w:t>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</w:t>
      </w:r>
      <w:r w:rsidR="00F900A9" w:rsidRPr="009C2E76">
        <w:rPr>
          <w:rFonts w:ascii="Times New Roman" w:eastAsia="Calibri" w:hAnsi="Times New Roman" w:cs="Times New Roman"/>
          <w:sz w:val="28"/>
          <w:szCs w:val="30"/>
        </w:rPr>
        <w:t>,</w:t>
      </w:r>
      <w:r w:rsidR="001074D3" w:rsidRPr="009C2E76">
        <w:rPr>
          <w:rFonts w:ascii="Times New Roman" w:eastAsia="Calibri" w:hAnsi="Times New Roman" w:cs="Times New Roman"/>
          <w:sz w:val="28"/>
          <w:szCs w:val="30"/>
        </w:rPr>
        <w:t xml:space="preserve"> влечет</w:t>
      </w:r>
      <w:r w:rsidR="0055520B" w:rsidRPr="009C2E76">
        <w:rPr>
          <w:rFonts w:ascii="Times New Roman" w:eastAsia="Calibri" w:hAnsi="Times New Roman" w:cs="Times New Roman"/>
          <w:sz w:val="28"/>
          <w:szCs w:val="30"/>
        </w:rPr>
        <w:t xml:space="preserve"> за собой</w:t>
      </w:r>
      <w:r w:rsidR="001074D3" w:rsidRPr="009C2E76">
        <w:rPr>
          <w:rFonts w:ascii="Times New Roman" w:eastAsia="Calibri" w:hAnsi="Times New Roman" w:cs="Times New Roman"/>
          <w:sz w:val="28"/>
          <w:szCs w:val="30"/>
        </w:rPr>
        <w:t xml:space="preserve"> </w:t>
      </w:r>
      <w:r w:rsidR="001074D3" w:rsidRPr="009C2E76">
        <w:rPr>
          <w:rFonts w:ascii="Times New Roman" w:eastAsia="Calibri" w:hAnsi="Times New Roman" w:cs="Times New Roman"/>
          <w:b/>
          <w:sz w:val="28"/>
          <w:szCs w:val="30"/>
        </w:rPr>
        <w:t xml:space="preserve">административную </w:t>
      </w:r>
      <w:r w:rsidR="00F217B2" w:rsidRPr="009C2E76">
        <w:rPr>
          <w:rFonts w:ascii="Times New Roman" w:eastAsia="Calibri" w:hAnsi="Times New Roman" w:cs="Times New Roman"/>
          <w:b/>
          <w:sz w:val="28"/>
          <w:szCs w:val="30"/>
        </w:rPr>
        <w:t>ответственность</w:t>
      </w:r>
      <w:r w:rsidR="001074D3" w:rsidRPr="009C2E76">
        <w:rPr>
          <w:rFonts w:ascii="Times New Roman" w:eastAsia="Calibri" w:hAnsi="Times New Roman" w:cs="Times New Roman"/>
          <w:sz w:val="28"/>
          <w:szCs w:val="30"/>
        </w:rPr>
        <w:t>.</w:t>
      </w:r>
    </w:p>
    <w:p w:rsidR="00E10ED2" w:rsidRPr="009C2E76" w:rsidRDefault="00E10ED2" w:rsidP="009C2E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 CYR"/>
          <w:sz w:val="28"/>
          <w:szCs w:val="30"/>
        </w:rPr>
      </w:pPr>
      <w:r w:rsidRPr="009C2E76">
        <w:rPr>
          <w:rFonts w:ascii="Times New Roman" w:hAnsi="Times New Roman"/>
          <w:sz w:val="28"/>
          <w:szCs w:val="30"/>
          <w:lang w:eastAsia="ru-RU"/>
        </w:rPr>
        <w:t xml:space="preserve">Более того, </w:t>
      </w:r>
      <w:r w:rsidRPr="009C2E76">
        <w:rPr>
          <w:rFonts w:ascii="Times New Roman" w:hAnsi="Times New Roman"/>
          <w:sz w:val="28"/>
          <w:szCs w:val="30"/>
          <w:lang w:val="be-BY" w:eastAsia="ru-RU"/>
        </w:rPr>
        <w:t xml:space="preserve">в рамках реализации </w:t>
      </w:r>
      <w:r w:rsidRPr="009C2E76">
        <w:rPr>
          <w:rFonts w:ascii="Times New Roman" w:hAnsi="Times New Roman"/>
          <w:sz w:val="28"/>
          <w:szCs w:val="30"/>
          <w:lang w:eastAsia="ru-RU"/>
        </w:rPr>
        <w:t xml:space="preserve">постановления Совета Министров № 575 «О мерах противодействия экстремизму и реабилитации нацизма» </w:t>
      </w:r>
      <w:r w:rsidRPr="009C2E76">
        <w:rPr>
          <w:rFonts w:ascii="Times New Roman" w:hAnsi="Times New Roman" w:cs="Times New Roman CYR"/>
          <w:b/>
          <w:sz w:val="28"/>
          <w:szCs w:val="30"/>
        </w:rPr>
        <w:t>экстремистскими формированиями</w:t>
      </w:r>
      <w:r w:rsidRPr="009C2E76">
        <w:rPr>
          <w:rFonts w:ascii="Times New Roman" w:hAnsi="Times New Roman" w:cs="Times New Roman CYR"/>
          <w:sz w:val="28"/>
          <w:szCs w:val="30"/>
        </w:rPr>
        <w:t xml:space="preserve"> </w:t>
      </w:r>
      <w:proofErr w:type="gramStart"/>
      <w:r w:rsidRPr="009C2E76">
        <w:rPr>
          <w:rFonts w:ascii="Times New Roman" w:hAnsi="Times New Roman" w:cs="Times New Roman CYR"/>
          <w:sz w:val="28"/>
          <w:szCs w:val="30"/>
        </w:rPr>
        <w:t>признаются</w:t>
      </w:r>
      <w:proofErr w:type="gramEnd"/>
      <w:r w:rsidRPr="009C2E76">
        <w:rPr>
          <w:rFonts w:ascii="Times New Roman" w:hAnsi="Times New Roman" w:cs="Times New Roman CYR"/>
          <w:sz w:val="28"/>
          <w:szCs w:val="30"/>
        </w:rPr>
        <w:t xml:space="preserve"> в том числе телеграм-каналы, то возможным является применение уголовной ответственности к их участникам, т.е. </w:t>
      </w:r>
      <w:r w:rsidRPr="009C2E76">
        <w:rPr>
          <w:rFonts w:ascii="Times New Roman" w:hAnsi="Times New Roman" w:cs="Times New Roman CYR"/>
          <w:b/>
          <w:sz w:val="28"/>
          <w:szCs w:val="30"/>
        </w:rPr>
        <w:t>подписчикам телеграм-каналов</w:t>
      </w:r>
      <w:r w:rsidRPr="009C2E76">
        <w:rPr>
          <w:rFonts w:ascii="Times New Roman" w:hAnsi="Times New Roman" w:cs="Times New Roman CYR"/>
          <w:sz w:val="28"/>
          <w:szCs w:val="30"/>
        </w:rPr>
        <w:t xml:space="preserve">. </w:t>
      </w:r>
    </w:p>
    <w:p w:rsidR="00E10ED2" w:rsidRPr="009C2E76" w:rsidRDefault="00E10ED2" w:rsidP="009C2E76">
      <w:pPr>
        <w:spacing w:after="0" w:line="240" w:lineRule="auto"/>
        <w:ind w:firstLine="709"/>
        <w:jc w:val="both"/>
        <w:rPr>
          <w:rFonts w:ascii="Times New Roman" w:hAnsi="Times New Roman" w:cs="Times New Roman CYR"/>
          <w:sz w:val="28"/>
          <w:szCs w:val="30"/>
        </w:rPr>
      </w:pPr>
      <w:r w:rsidRPr="009C2E76">
        <w:rPr>
          <w:rFonts w:ascii="Times New Roman" w:hAnsi="Times New Roman" w:cs="Times New Roman CYR"/>
          <w:sz w:val="28"/>
          <w:szCs w:val="30"/>
        </w:rPr>
        <w:t xml:space="preserve">По данной статье создателям, организаторам и участникам экстремистских формирований грозит </w:t>
      </w:r>
      <w:r w:rsidRPr="009C2E76">
        <w:rPr>
          <w:rFonts w:ascii="Times New Roman" w:hAnsi="Times New Roman" w:cs="Times New Roman CYR"/>
          <w:b/>
          <w:sz w:val="28"/>
          <w:szCs w:val="30"/>
        </w:rPr>
        <w:t>лишение свободы на срок до 7 (семи) лет</w:t>
      </w:r>
      <w:r w:rsidRPr="009C2E76">
        <w:rPr>
          <w:rFonts w:ascii="Times New Roman" w:hAnsi="Times New Roman" w:cs="Times New Roman CYR"/>
          <w:sz w:val="28"/>
          <w:szCs w:val="30"/>
        </w:rPr>
        <w:t xml:space="preserve">. </w:t>
      </w:r>
    </w:p>
    <w:p w:rsidR="00BA6F8C" w:rsidRPr="009C2E76" w:rsidRDefault="00BA6F8C" w:rsidP="009C2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9C2E76">
        <w:rPr>
          <w:rFonts w:ascii="Times New Roman" w:hAnsi="Times New Roman" w:cs="Times New Roman"/>
          <w:b/>
          <w:sz w:val="28"/>
          <w:szCs w:val="30"/>
        </w:rPr>
        <w:t xml:space="preserve">Способы противодействия </w:t>
      </w:r>
      <w:proofErr w:type="spellStart"/>
      <w:r w:rsidRPr="009C2E76">
        <w:rPr>
          <w:rFonts w:ascii="Times New Roman" w:hAnsi="Times New Roman" w:cs="Times New Roman"/>
          <w:b/>
          <w:sz w:val="28"/>
          <w:szCs w:val="30"/>
        </w:rPr>
        <w:t>манипулятивным</w:t>
      </w:r>
      <w:proofErr w:type="spellEnd"/>
      <w:r w:rsidRPr="009C2E76">
        <w:rPr>
          <w:rFonts w:ascii="Times New Roman" w:hAnsi="Times New Roman" w:cs="Times New Roman"/>
          <w:b/>
          <w:sz w:val="28"/>
          <w:szCs w:val="30"/>
        </w:rPr>
        <w:t xml:space="preserve"> техникам в СМИ</w:t>
      </w:r>
    </w:p>
    <w:p w:rsidR="00F549AA" w:rsidRPr="009C2E76" w:rsidRDefault="00F549AA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28"/>
          <w:szCs w:val="30"/>
        </w:rPr>
      </w:pPr>
      <w:r w:rsidRPr="009C2E76">
        <w:rPr>
          <w:rFonts w:ascii="Times New Roman" w:hAnsi="Times New Roman" w:cs="Times New Roman"/>
          <w:spacing w:val="-6"/>
          <w:sz w:val="28"/>
          <w:szCs w:val="30"/>
        </w:rPr>
        <w:t xml:space="preserve">Одним из принципиально значимых направлений в борьбе государства с различного рода манипуляциями в СМИ </w:t>
      </w:r>
      <w:r w:rsidR="00255A78" w:rsidRPr="009C2E76">
        <w:rPr>
          <w:rFonts w:ascii="Times New Roman" w:hAnsi="Times New Roman" w:cs="Times New Roman"/>
          <w:spacing w:val="-6"/>
          <w:sz w:val="28"/>
          <w:szCs w:val="30"/>
        </w:rPr>
        <w:t>является</w:t>
      </w:r>
      <w:r w:rsidRPr="009C2E76">
        <w:rPr>
          <w:rFonts w:ascii="Times New Roman" w:hAnsi="Times New Roman" w:cs="Times New Roman"/>
          <w:b/>
          <w:spacing w:val="-6"/>
          <w:sz w:val="28"/>
          <w:szCs w:val="30"/>
        </w:rPr>
        <w:t xml:space="preserve"> предоставление населению объективной, беспристрастной информации</w:t>
      </w:r>
      <w:r w:rsidR="00797B7E" w:rsidRPr="009C2E76">
        <w:rPr>
          <w:rFonts w:ascii="Times New Roman" w:hAnsi="Times New Roman" w:cs="Times New Roman"/>
          <w:b/>
          <w:spacing w:val="-6"/>
          <w:sz w:val="28"/>
          <w:szCs w:val="30"/>
        </w:rPr>
        <w:t xml:space="preserve"> о ситуации в стране</w:t>
      </w:r>
      <w:r w:rsidR="00255A78" w:rsidRPr="009C2E76">
        <w:rPr>
          <w:rFonts w:ascii="Times New Roman" w:hAnsi="Times New Roman" w:cs="Times New Roman"/>
          <w:b/>
          <w:spacing w:val="-6"/>
          <w:sz w:val="28"/>
          <w:szCs w:val="30"/>
        </w:rPr>
        <w:t xml:space="preserve"> и мире</w:t>
      </w:r>
      <w:r w:rsidRPr="009C2E76">
        <w:rPr>
          <w:rFonts w:ascii="Times New Roman" w:hAnsi="Times New Roman" w:cs="Times New Roman"/>
          <w:b/>
          <w:spacing w:val="-6"/>
          <w:sz w:val="28"/>
          <w:szCs w:val="30"/>
        </w:rPr>
        <w:t xml:space="preserve">. </w:t>
      </w:r>
    </w:p>
    <w:p w:rsidR="00B3239D" w:rsidRPr="009C2E76" w:rsidRDefault="00B3239D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30"/>
        </w:rPr>
      </w:pPr>
      <w:r w:rsidRPr="009C2E76">
        <w:rPr>
          <w:rFonts w:ascii="Times New Roman" w:hAnsi="Times New Roman" w:cs="Times New Roman"/>
          <w:spacing w:val="-6"/>
          <w:sz w:val="28"/>
          <w:szCs w:val="30"/>
        </w:rPr>
        <w:t>Президент Республики Беларусь А.Г.Лукашенко</w:t>
      </w:r>
      <w:r w:rsidR="00D42B18" w:rsidRPr="009C2E76">
        <w:rPr>
          <w:rFonts w:ascii="Times New Roman" w:hAnsi="Times New Roman" w:cs="Times New Roman"/>
          <w:spacing w:val="-6"/>
          <w:sz w:val="28"/>
          <w:szCs w:val="30"/>
        </w:rPr>
        <w:t xml:space="preserve"> неоднократно </w:t>
      </w:r>
      <w:r w:rsidRPr="009C2E76">
        <w:rPr>
          <w:rFonts w:ascii="Times New Roman" w:hAnsi="Times New Roman" w:cs="Times New Roman"/>
          <w:spacing w:val="-2"/>
          <w:sz w:val="28"/>
          <w:szCs w:val="30"/>
        </w:rPr>
        <w:t>отмечал необходимость активизации работы в Интер</w:t>
      </w:r>
      <w:r w:rsidR="008423FA" w:rsidRPr="009C2E76">
        <w:rPr>
          <w:rFonts w:ascii="Times New Roman" w:hAnsi="Times New Roman" w:cs="Times New Roman"/>
          <w:spacing w:val="-2"/>
          <w:sz w:val="28"/>
          <w:szCs w:val="30"/>
        </w:rPr>
        <w:t>нете, социальных сетях, создания</w:t>
      </w:r>
      <w:r w:rsidRPr="009C2E76">
        <w:rPr>
          <w:rFonts w:ascii="Times New Roman" w:hAnsi="Times New Roman" w:cs="Times New Roman"/>
          <w:spacing w:val="-2"/>
          <w:sz w:val="28"/>
          <w:szCs w:val="30"/>
        </w:rPr>
        <w:t xml:space="preserve"> качественной отечественной </w:t>
      </w:r>
      <w:proofErr w:type="spellStart"/>
      <w:r w:rsidRPr="009C2E76">
        <w:rPr>
          <w:rFonts w:ascii="Times New Roman" w:hAnsi="Times New Roman" w:cs="Times New Roman"/>
          <w:spacing w:val="-2"/>
          <w:sz w:val="28"/>
          <w:szCs w:val="30"/>
        </w:rPr>
        <w:t>медиапродукции</w:t>
      </w:r>
      <w:proofErr w:type="spellEnd"/>
      <w:r w:rsidRPr="009C2E76">
        <w:rPr>
          <w:rFonts w:ascii="Times New Roman" w:hAnsi="Times New Roman" w:cs="Times New Roman"/>
          <w:spacing w:val="-2"/>
          <w:sz w:val="28"/>
          <w:szCs w:val="30"/>
        </w:rPr>
        <w:t>, усиле</w:t>
      </w:r>
      <w:r w:rsidR="008423FA" w:rsidRPr="009C2E76">
        <w:rPr>
          <w:rFonts w:ascii="Times New Roman" w:hAnsi="Times New Roman" w:cs="Times New Roman"/>
          <w:spacing w:val="-2"/>
          <w:sz w:val="28"/>
          <w:szCs w:val="30"/>
        </w:rPr>
        <w:t>ния</w:t>
      </w:r>
      <w:r w:rsidRPr="009C2E76">
        <w:rPr>
          <w:rFonts w:ascii="Times New Roman" w:hAnsi="Times New Roman" w:cs="Times New Roman"/>
          <w:spacing w:val="-2"/>
          <w:sz w:val="28"/>
          <w:szCs w:val="30"/>
        </w:rPr>
        <w:t xml:space="preserve"> </w:t>
      </w:r>
      <w:r w:rsidR="004A285E" w:rsidRPr="009C2E76">
        <w:rPr>
          <w:rFonts w:ascii="Times New Roman" w:hAnsi="Times New Roman" w:cs="Times New Roman"/>
          <w:spacing w:val="-2"/>
          <w:sz w:val="28"/>
          <w:szCs w:val="30"/>
        </w:rPr>
        <w:t>информационно-разъяснительной работы в СМИ</w:t>
      </w:r>
      <w:r w:rsidR="009369B2" w:rsidRPr="009C2E76">
        <w:rPr>
          <w:rFonts w:ascii="Times New Roman" w:hAnsi="Times New Roman" w:cs="Times New Roman"/>
          <w:spacing w:val="-2"/>
          <w:sz w:val="28"/>
          <w:szCs w:val="30"/>
        </w:rPr>
        <w:t>, в противовес распространению недостоверной информации о Беларуси различными оппозиционными и западными новостными ресурсами.</w:t>
      </w:r>
    </w:p>
    <w:p w:rsidR="000F1DB7" w:rsidRPr="009C2E76" w:rsidRDefault="000F1DB7" w:rsidP="009C2E7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30"/>
        </w:rPr>
      </w:pPr>
      <w:r w:rsidRPr="009C2E76">
        <w:rPr>
          <w:rFonts w:ascii="Times New Roman" w:hAnsi="Times New Roman" w:cs="Times New Roman"/>
          <w:spacing w:val="-2"/>
          <w:sz w:val="28"/>
          <w:szCs w:val="30"/>
        </w:rPr>
        <w:t xml:space="preserve">Для этого </w:t>
      </w:r>
      <w:r w:rsidRPr="009C2E76">
        <w:rPr>
          <w:rFonts w:ascii="Times New Roman" w:hAnsi="Times New Roman" w:cs="Times New Roman"/>
          <w:spacing w:val="-6"/>
          <w:sz w:val="28"/>
          <w:szCs w:val="30"/>
        </w:rPr>
        <w:t>в целях своевременного донесения до граждан позиции государства, объективного и всестороннего информирования о деятельности государственных органов Президентом Республики Беларусь был подписан Указ от 19</w:t>
      </w:r>
      <w:r w:rsidR="00F549AA" w:rsidRPr="009C2E76">
        <w:rPr>
          <w:rFonts w:ascii="Times New Roman" w:hAnsi="Times New Roman" w:cs="Times New Roman"/>
          <w:spacing w:val="-6"/>
          <w:sz w:val="28"/>
          <w:szCs w:val="30"/>
        </w:rPr>
        <w:t>.03.2020 № 106</w:t>
      </w:r>
      <w:r w:rsidRPr="009C2E76">
        <w:rPr>
          <w:rFonts w:ascii="Times New Roman" w:hAnsi="Times New Roman" w:cs="Times New Roman"/>
          <w:spacing w:val="-6"/>
          <w:sz w:val="28"/>
          <w:szCs w:val="30"/>
        </w:rPr>
        <w:t xml:space="preserve">, </w:t>
      </w:r>
      <w:r w:rsidR="00BA23F1" w:rsidRPr="009C2E76">
        <w:rPr>
          <w:rFonts w:ascii="Times New Roman" w:hAnsi="Times New Roman" w:cs="Times New Roman"/>
          <w:spacing w:val="-6"/>
          <w:sz w:val="28"/>
          <w:szCs w:val="30"/>
        </w:rPr>
        <w:t>который внес</w:t>
      </w:r>
      <w:r w:rsidRPr="009C2E76">
        <w:rPr>
          <w:rFonts w:ascii="Times New Roman" w:hAnsi="Times New Roman" w:cs="Times New Roman"/>
          <w:spacing w:val="-6"/>
          <w:sz w:val="28"/>
          <w:szCs w:val="30"/>
        </w:rPr>
        <w:t xml:space="preserve"> изменения </w:t>
      </w:r>
      <w:r w:rsidR="00BD3684" w:rsidRPr="009C2E76">
        <w:rPr>
          <w:rFonts w:ascii="Times New Roman" w:hAnsi="Times New Roman" w:cs="Times New Roman"/>
          <w:spacing w:val="-6"/>
          <w:sz w:val="28"/>
          <w:szCs w:val="30"/>
        </w:rPr>
        <w:t xml:space="preserve">в </w:t>
      </w:r>
      <w:r w:rsidRPr="009C2E76">
        <w:rPr>
          <w:rFonts w:ascii="Times New Roman" w:hAnsi="Times New Roman" w:cs="Times New Roman"/>
          <w:spacing w:val="-6"/>
          <w:sz w:val="28"/>
          <w:szCs w:val="30"/>
        </w:rPr>
        <w:t xml:space="preserve">Указ </w:t>
      </w:r>
      <w:r w:rsidR="00F549AA" w:rsidRPr="009C2E76">
        <w:rPr>
          <w:rFonts w:ascii="Times New Roman" w:hAnsi="Times New Roman" w:cs="Times New Roman"/>
          <w:spacing w:val="-6"/>
          <w:sz w:val="28"/>
          <w:szCs w:val="30"/>
        </w:rPr>
        <w:t>от 06.02.2009 №</w:t>
      </w:r>
      <w:r w:rsidR="007F7B65" w:rsidRPr="009C2E76">
        <w:rPr>
          <w:rFonts w:ascii="Times New Roman" w:hAnsi="Times New Roman" w:cs="Times New Roman"/>
          <w:spacing w:val="-6"/>
          <w:sz w:val="28"/>
          <w:szCs w:val="30"/>
        </w:rPr>
        <w:t> </w:t>
      </w:r>
      <w:r w:rsidR="00F549AA" w:rsidRPr="009C2E76">
        <w:rPr>
          <w:rFonts w:ascii="Times New Roman" w:hAnsi="Times New Roman" w:cs="Times New Roman"/>
          <w:spacing w:val="-6"/>
          <w:sz w:val="28"/>
          <w:szCs w:val="30"/>
        </w:rPr>
        <w:t xml:space="preserve">65 «О </w:t>
      </w:r>
      <w:r w:rsidRPr="009C2E76">
        <w:rPr>
          <w:rFonts w:ascii="Times New Roman" w:hAnsi="Times New Roman" w:cs="Times New Roman"/>
          <w:spacing w:val="-6"/>
          <w:sz w:val="28"/>
          <w:szCs w:val="30"/>
        </w:rPr>
        <w:t>совершенствовании работы государственных органов, иных государственных организаций со средствами массовой ин</w:t>
      </w:r>
      <w:r w:rsidR="00255A78" w:rsidRPr="009C2E76">
        <w:rPr>
          <w:rFonts w:ascii="Times New Roman" w:hAnsi="Times New Roman" w:cs="Times New Roman"/>
          <w:spacing w:val="-6"/>
          <w:sz w:val="28"/>
          <w:szCs w:val="30"/>
        </w:rPr>
        <w:t>формации». В соответствии с ним</w:t>
      </w:r>
      <w:r w:rsidRPr="009C2E76">
        <w:rPr>
          <w:rFonts w:ascii="Times New Roman" w:hAnsi="Times New Roman" w:cs="Times New Roman"/>
          <w:spacing w:val="-6"/>
          <w:sz w:val="28"/>
          <w:szCs w:val="30"/>
        </w:rPr>
        <w:t xml:space="preserve"> </w:t>
      </w:r>
      <w:r w:rsidRPr="009C2E76">
        <w:rPr>
          <w:rFonts w:ascii="Times New Roman" w:hAnsi="Times New Roman" w:cs="Times New Roman"/>
          <w:b/>
          <w:spacing w:val="-6"/>
          <w:sz w:val="28"/>
          <w:szCs w:val="30"/>
        </w:rPr>
        <w:t xml:space="preserve">руководители государственных органов и иных организаций несут персональную ответственность за состояние работы по информационному обеспечению и сопровождению государственной политики в </w:t>
      </w:r>
      <w:proofErr w:type="spellStart"/>
      <w:r w:rsidRPr="009C2E76">
        <w:rPr>
          <w:rFonts w:ascii="Times New Roman" w:hAnsi="Times New Roman" w:cs="Times New Roman"/>
          <w:b/>
          <w:spacing w:val="-6"/>
          <w:sz w:val="28"/>
          <w:szCs w:val="30"/>
        </w:rPr>
        <w:t>медийной</w:t>
      </w:r>
      <w:proofErr w:type="spellEnd"/>
      <w:r w:rsidRPr="009C2E76">
        <w:rPr>
          <w:rFonts w:ascii="Times New Roman" w:hAnsi="Times New Roman" w:cs="Times New Roman"/>
          <w:b/>
          <w:spacing w:val="-6"/>
          <w:sz w:val="28"/>
          <w:szCs w:val="30"/>
        </w:rPr>
        <w:t xml:space="preserve"> сфере</w:t>
      </w:r>
      <w:r w:rsidRPr="009C2E76">
        <w:rPr>
          <w:rFonts w:ascii="Times New Roman" w:hAnsi="Times New Roman" w:cs="Times New Roman"/>
          <w:spacing w:val="-6"/>
          <w:sz w:val="28"/>
          <w:szCs w:val="30"/>
        </w:rPr>
        <w:t>.</w:t>
      </w:r>
    </w:p>
    <w:p w:rsidR="009C5CE7" w:rsidRPr="009C2E76" w:rsidRDefault="009C5CE7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sz w:val="28"/>
          <w:szCs w:val="30"/>
        </w:rPr>
        <w:t xml:space="preserve">В то же время, события последних лет неоднократно показывали, что основные сражения за Беларусь сегодня проходят </w:t>
      </w:r>
      <w:r w:rsidR="00BA23F1" w:rsidRPr="009C2E76">
        <w:rPr>
          <w:rFonts w:ascii="Times New Roman" w:hAnsi="Times New Roman" w:cs="Times New Roman"/>
          <w:sz w:val="28"/>
          <w:szCs w:val="30"/>
        </w:rPr>
        <w:t xml:space="preserve">не в высоких кабинетах или </w:t>
      </w:r>
      <w:r w:rsidR="001149D5" w:rsidRPr="009C2E76">
        <w:rPr>
          <w:rFonts w:ascii="Times New Roman" w:hAnsi="Times New Roman" w:cs="Times New Roman"/>
          <w:sz w:val="28"/>
          <w:szCs w:val="30"/>
        </w:rPr>
        <w:t xml:space="preserve">в </w:t>
      </w:r>
      <w:r w:rsidR="00BA23F1" w:rsidRPr="009C2E76">
        <w:rPr>
          <w:rFonts w:ascii="Times New Roman" w:hAnsi="Times New Roman" w:cs="Times New Roman"/>
          <w:sz w:val="28"/>
          <w:szCs w:val="30"/>
        </w:rPr>
        <w:t xml:space="preserve">честной борьбе на избирательных участках, а </w:t>
      </w:r>
      <w:r w:rsidRPr="009C2E76">
        <w:rPr>
          <w:rFonts w:ascii="Times New Roman" w:hAnsi="Times New Roman" w:cs="Times New Roman"/>
          <w:sz w:val="28"/>
          <w:szCs w:val="30"/>
        </w:rPr>
        <w:t xml:space="preserve">именно в информационном поле. Наша страна и раньше нередко сталкивалась с откровенной провокаторской деятельностью представителей ряда оппозиционных и зарубежных медиа. В погоне за сенсациями отдельные СМИ неоднократно занимались недостоверным освещением событий в Беларуси, </w:t>
      </w:r>
      <w:r w:rsidR="001149D5" w:rsidRPr="009C2E76">
        <w:rPr>
          <w:rFonts w:ascii="Times New Roman" w:hAnsi="Times New Roman" w:cs="Times New Roman"/>
          <w:sz w:val="28"/>
          <w:szCs w:val="30"/>
        </w:rPr>
        <w:t>стремились</w:t>
      </w:r>
      <w:r w:rsidRPr="009C2E76">
        <w:rPr>
          <w:rFonts w:ascii="Times New Roman" w:hAnsi="Times New Roman" w:cs="Times New Roman"/>
          <w:sz w:val="28"/>
          <w:szCs w:val="30"/>
        </w:rPr>
        <w:t xml:space="preserve"> при помощи различных «</w:t>
      </w:r>
      <w:proofErr w:type="spellStart"/>
      <w:r w:rsidRPr="009C2E76">
        <w:rPr>
          <w:rFonts w:ascii="Times New Roman" w:hAnsi="Times New Roman" w:cs="Times New Roman"/>
          <w:sz w:val="28"/>
          <w:szCs w:val="30"/>
        </w:rPr>
        <w:t>фейков</w:t>
      </w:r>
      <w:proofErr w:type="spellEnd"/>
      <w:r w:rsidRPr="009C2E76">
        <w:rPr>
          <w:rFonts w:ascii="Times New Roman" w:hAnsi="Times New Roman" w:cs="Times New Roman"/>
          <w:sz w:val="28"/>
          <w:szCs w:val="30"/>
        </w:rPr>
        <w:t xml:space="preserve">» и искажений реальной информации </w:t>
      </w:r>
      <w:r w:rsidR="00D6685A" w:rsidRPr="009C2E76">
        <w:rPr>
          <w:rFonts w:ascii="Times New Roman" w:hAnsi="Times New Roman" w:cs="Times New Roman"/>
          <w:sz w:val="28"/>
          <w:szCs w:val="30"/>
        </w:rPr>
        <w:t>оправдывать действия</w:t>
      </w:r>
      <w:r w:rsidR="001149D5" w:rsidRPr="009C2E76">
        <w:rPr>
          <w:rFonts w:ascii="Times New Roman" w:hAnsi="Times New Roman" w:cs="Times New Roman"/>
          <w:sz w:val="28"/>
          <w:szCs w:val="30"/>
        </w:rPr>
        <w:t xml:space="preserve"> организаторов несанкционированных выступлений</w:t>
      </w:r>
      <w:r w:rsidRPr="009C2E76">
        <w:rPr>
          <w:rFonts w:ascii="Times New Roman" w:hAnsi="Times New Roman" w:cs="Times New Roman"/>
          <w:sz w:val="28"/>
          <w:szCs w:val="30"/>
        </w:rPr>
        <w:t>.</w:t>
      </w:r>
    </w:p>
    <w:p w:rsidR="00D6685A" w:rsidRPr="009C2E76" w:rsidRDefault="00D6685A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30"/>
        </w:rPr>
      </w:pPr>
      <w:r w:rsidRPr="009C2E76">
        <w:rPr>
          <w:rFonts w:ascii="Times New Roman" w:hAnsi="Times New Roman" w:cs="Times New Roman"/>
          <w:spacing w:val="-6"/>
          <w:sz w:val="28"/>
          <w:szCs w:val="30"/>
        </w:rPr>
        <w:t xml:space="preserve">Вырос и градус деструктивных материалов. </w:t>
      </w:r>
      <w:r w:rsidR="00255A78" w:rsidRPr="009C2E76">
        <w:rPr>
          <w:rFonts w:ascii="Times New Roman" w:hAnsi="Times New Roman" w:cs="Times New Roman"/>
          <w:spacing w:val="-6"/>
          <w:sz w:val="28"/>
          <w:szCs w:val="30"/>
        </w:rPr>
        <w:t>К сожалению, у</w:t>
      </w:r>
      <w:r w:rsidRPr="009C2E76">
        <w:rPr>
          <w:rFonts w:ascii="Times New Roman" w:hAnsi="Times New Roman" w:cs="Times New Roman"/>
          <w:spacing w:val="-6"/>
          <w:sz w:val="28"/>
          <w:szCs w:val="30"/>
        </w:rPr>
        <w:t xml:space="preserve"> пользователей сети Интернет становится все сильнее привычка обращать внимание на острые материалы и пропускать аналитику, кропотливо </w:t>
      </w:r>
      <w:r w:rsidR="00522978" w:rsidRPr="009C2E76">
        <w:rPr>
          <w:rFonts w:ascii="Times New Roman" w:hAnsi="Times New Roman" w:cs="Times New Roman"/>
          <w:spacing w:val="-6"/>
          <w:sz w:val="28"/>
          <w:szCs w:val="30"/>
        </w:rPr>
        <w:t>собранные</w:t>
      </w:r>
      <w:r w:rsidRPr="009C2E76">
        <w:rPr>
          <w:rFonts w:ascii="Times New Roman" w:hAnsi="Times New Roman" w:cs="Times New Roman"/>
          <w:spacing w:val="-6"/>
          <w:sz w:val="28"/>
          <w:szCs w:val="30"/>
        </w:rPr>
        <w:t xml:space="preserve">, интересные, но совсем не </w:t>
      </w:r>
      <w:r w:rsidR="001149D5" w:rsidRPr="009C2E76">
        <w:rPr>
          <w:rFonts w:ascii="Times New Roman" w:hAnsi="Times New Roman" w:cs="Times New Roman"/>
          <w:spacing w:val="-6"/>
          <w:sz w:val="28"/>
          <w:szCs w:val="30"/>
        </w:rPr>
        <w:t>сенсационные</w:t>
      </w:r>
      <w:r w:rsidRPr="009C2E76">
        <w:rPr>
          <w:rFonts w:ascii="Times New Roman" w:hAnsi="Times New Roman" w:cs="Times New Roman"/>
          <w:spacing w:val="-6"/>
          <w:sz w:val="28"/>
          <w:szCs w:val="30"/>
        </w:rPr>
        <w:t xml:space="preserve"> факты.</w:t>
      </w:r>
      <w:r w:rsidR="001149D5" w:rsidRPr="009C2E76">
        <w:rPr>
          <w:rFonts w:ascii="Times New Roman" w:hAnsi="Times New Roman" w:cs="Times New Roman"/>
          <w:spacing w:val="-6"/>
          <w:sz w:val="28"/>
          <w:szCs w:val="30"/>
        </w:rPr>
        <w:t xml:space="preserve"> </w:t>
      </w:r>
    </w:p>
    <w:p w:rsidR="009C5CE7" w:rsidRPr="009C2E76" w:rsidRDefault="00D6685A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sz w:val="28"/>
          <w:szCs w:val="30"/>
        </w:rPr>
        <w:t>Поэтому, с</w:t>
      </w:r>
      <w:r w:rsidR="009C5CE7" w:rsidRPr="009C2E76">
        <w:rPr>
          <w:rFonts w:ascii="Times New Roman" w:hAnsi="Times New Roman" w:cs="Times New Roman"/>
          <w:sz w:val="28"/>
          <w:szCs w:val="30"/>
        </w:rPr>
        <w:t xml:space="preserve"> целью противодействия </w:t>
      </w:r>
      <w:r w:rsidRPr="009C2E76">
        <w:rPr>
          <w:rFonts w:ascii="Times New Roman" w:hAnsi="Times New Roman" w:cs="Times New Roman"/>
          <w:sz w:val="28"/>
          <w:szCs w:val="30"/>
        </w:rPr>
        <w:t>различным</w:t>
      </w:r>
      <w:r w:rsidR="009C5CE7" w:rsidRPr="009C2E76">
        <w:rPr>
          <w:rFonts w:ascii="Times New Roman" w:hAnsi="Times New Roman" w:cs="Times New Roman"/>
          <w:sz w:val="28"/>
          <w:szCs w:val="30"/>
        </w:rPr>
        <w:t xml:space="preserve"> деструктивным влияниям </w:t>
      </w:r>
      <w:r w:rsidRPr="009C2E76">
        <w:rPr>
          <w:rFonts w:ascii="Times New Roman" w:hAnsi="Times New Roman" w:cs="Times New Roman"/>
          <w:sz w:val="28"/>
          <w:szCs w:val="30"/>
        </w:rPr>
        <w:t xml:space="preserve">и принимая необходимость соответствовать духу времени, </w:t>
      </w:r>
      <w:r w:rsidR="00910A81" w:rsidRPr="009C2E76">
        <w:rPr>
          <w:rFonts w:ascii="Times New Roman" w:hAnsi="Times New Roman" w:cs="Times New Roman"/>
          <w:sz w:val="28"/>
          <w:szCs w:val="30"/>
        </w:rPr>
        <w:t>в 2020–</w:t>
      </w:r>
      <w:r w:rsidR="00255A78" w:rsidRPr="009C2E76">
        <w:rPr>
          <w:rFonts w:ascii="Times New Roman" w:hAnsi="Times New Roman" w:cs="Times New Roman"/>
          <w:sz w:val="28"/>
          <w:szCs w:val="30"/>
        </w:rPr>
        <w:t>2021</w:t>
      </w:r>
      <w:r w:rsidR="00910A81" w:rsidRPr="009C2E76">
        <w:rPr>
          <w:rFonts w:ascii="Times New Roman" w:hAnsi="Times New Roman" w:cs="Times New Roman"/>
          <w:sz w:val="28"/>
          <w:szCs w:val="30"/>
        </w:rPr>
        <w:t> </w:t>
      </w:r>
      <w:r w:rsidR="00255A78" w:rsidRPr="009C2E76">
        <w:rPr>
          <w:rFonts w:ascii="Times New Roman" w:hAnsi="Times New Roman" w:cs="Times New Roman"/>
          <w:sz w:val="28"/>
          <w:szCs w:val="30"/>
        </w:rPr>
        <w:t>г</w:t>
      </w:r>
      <w:r w:rsidR="00910A81" w:rsidRPr="009C2E76">
        <w:rPr>
          <w:rFonts w:ascii="Times New Roman" w:hAnsi="Times New Roman" w:cs="Times New Roman"/>
          <w:sz w:val="28"/>
          <w:szCs w:val="30"/>
        </w:rPr>
        <w:t>г.</w:t>
      </w:r>
      <w:r w:rsidR="00255A78" w:rsidRPr="009C2E76">
        <w:rPr>
          <w:rFonts w:ascii="Times New Roman" w:hAnsi="Times New Roman" w:cs="Times New Roman"/>
          <w:sz w:val="28"/>
          <w:szCs w:val="30"/>
        </w:rPr>
        <w:t xml:space="preserve"> </w:t>
      </w:r>
      <w:proofErr w:type="gramStart"/>
      <w:r w:rsidRPr="009C2E76">
        <w:rPr>
          <w:rFonts w:ascii="Times New Roman" w:hAnsi="Times New Roman" w:cs="Times New Roman"/>
          <w:sz w:val="28"/>
          <w:szCs w:val="30"/>
        </w:rPr>
        <w:t>в</w:t>
      </w:r>
      <w:proofErr w:type="gramEnd"/>
      <w:r w:rsidRPr="009C2E76">
        <w:rPr>
          <w:rFonts w:ascii="Times New Roman" w:hAnsi="Times New Roman" w:cs="Times New Roman"/>
          <w:sz w:val="28"/>
          <w:szCs w:val="30"/>
        </w:rPr>
        <w:t xml:space="preserve"> отечественном </w:t>
      </w:r>
      <w:proofErr w:type="spellStart"/>
      <w:r w:rsidRPr="009C2E76">
        <w:rPr>
          <w:rFonts w:ascii="Times New Roman" w:hAnsi="Times New Roman" w:cs="Times New Roman"/>
          <w:sz w:val="28"/>
          <w:szCs w:val="30"/>
        </w:rPr>
        <w:t>медиапространстве</w:t>
      </w:r>
      <w:proofErr w:type="spellEnd"/>
      <w:r w:rsidR="000F1DB7" w:rsidRPr="009C2E76">
        <w:rPr>
          <w:rFonts w:ascii="Times New Roman" w:hAnsi="Times New Roman" w:cs="Times New Roman"/>
          <w:sz w:val="28"/>
          <w:szCs w:val="30"/>
        </w:rPr>
        <w:t xml:space="preserve"> </w:t>
      </w:r>
      <w:r w:rsidR="009C5CE7" w:rsidRPr="009C2E76">
        <w:rPr>
          <w:rFonts w:ascii="Times New Roman" w:hAnsi="Times New Roman" w:cs="Times New Roman"/>
          <w:sz w:val="28"/>
          <w:szCs w:val="30"/>
        </w:rPr>
        <w:t>была развернута широкая</w:t>
      </w:r>
      <w:r w:rsidR="000F1DB7" w:rsidRPr="009C2E76">
        <w:rPr>
          <w:rFonts w:ascii="Times New Roman" w:hAnsi="Times New Roman" w:cs="Times New Roman"/>
          <w:sz w:val="28"/>
          <w:szCs w:val="30"/>
        </w:rPr>
        <w:t xml:space="preserve"> </w:t>
      </w:r>
      <w:r w:rsidR="009C5CE7" w:rsidRPr="009C2E76">
        <w:rPr>
          <w:rFonts w:ascii="Times New Roman" w:hAnsi="Times New Roman" w:cs="Times New Roman"/>
          <w:sz w:val="28"/>
          <w:szCs w:val="30"/>
        </w:rPr>
        <w:t>информационная и разъяснительная работа</w:t>
      </w:r>
      <w:r w:rsidR="000F1DB7" w:rsidRPr="009C2E76">
        <w:rPr>
          <w:rFonts w:ascii="Times New Roman" w:hAnsi="Times New Roman" w:cs="Times New Roman"/>
          <w:sz w:val="28"/>
          <w:szCs w:val="30"/>
        </w:rPr>
        <w:t xml:space="preserve">. </w:t>
      </w:r>
    </w:p>
    <w:p w:rsidR="00B3239D" w:rsidRPr="009C2E76" w:rsidRDefault="00B3239D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sz w:val="28"/>
          <w:szCs w:val="30"/>
        </w:rPr>
        <w:lastRenderedPageBreak/>
        <w:t>Так, в эфире телеканала «Беларусь 1» центральной площадкой для разв</w:t>
      </w:r>
      <w:r w:rsidR="00241C38" w:rsidRPr="009C2E76">
        <w:rPr>
          <w:rFonts w:ascii="Times New Roman" w:hAnsi="Times New Roman" w:cs="Times New Roman"/>
          <w:sz w:val="28"/>
          <w:szCs w:val="30"/>
        </w:rPr>
        <w:t>енчания и опровержения «</w:t>
      </w:r>
      <w:proofErr w:type="spellStart"/>
      <w:r w:rsidR="00241C38" w:rsidRPr="009C2E76">
        <w:rPr>
          <w:rFonts w:ascii="Times New Roman" w:hAnsi="Times New Roman" w:cs="Times New Roman"/>
          <w:sz w:val="28"/>
          <w:szCs w:val="30"/>
        </w:rPr>
        <w:t>фейковых</w:t>
      </w:r>
      <w:proofErr w:type="spellEnd"/>
      <w:r w:rsidR="00241C38" w:rsidRPr="009C2E76">
        <w:rPr>
          <w:rFonts w:ascii="Times New Roman" w:hAnsi="Times New Roman" w:cs="Times New Roman"/>
          <w:sz w:val="28"/>
          <w:szCs w:val="30"/>
        </w:rPr>
        <w:t>»</w:t>
      </w:r>
      <w:r w:rsidRPr="009C2E76">
        <w:rPr>
          <w:rFonts w:ascii="Times New Roman" w:hAnsi="Times New Roman" w:cs="Times New Roman"/>
          <w:sz w:val="28"/>
          <w:szCs w:val="30"/>
        </w:rPr>
        <w:t xml:space="preserve"> новостей стала программа «Клуб редакторов». Специальные сюжеты, посвященные данной тематике, выходят в программе «Главный эфир»</w:t>
      </w:r>
      <w:r w:rsidR="008423FA" w:rsidRPr="009C2E76">
        <w:rPr>
          <w:rFonts w:ascii="Times New Roman" w:hAnsi="Times New Roman" w:cs="Times New Roman"/>
          <w:sz w:val="28"/>
          <w:szCs w:val="30"/>
        </w:rPr>
        <w:t>, а в</w:t>
      </w:r>
      <w:r w:rsidRPr="009C2E76">
        <w:rPr>
          <w:rFonts w:ascii="Times New Roman" w:hAnsi="Times New Roman" w:cs="Times New Roman"/>
          <w:sz w:val="28"/>
          <w:szCs w:val="30"/>
        </w:rPr>
        <w:t xml:space="preserve"> рамках программы </w:t>
      </w:r>
      <w:r w:rsidRPr="009C2E76">
        <w:rPr>
          <w:rFonts w:ascii="Times New Roman" w:hAnsi="Times New Roman" w:cs="Times New Roman"/>
          <w:bCs/>
          <w:sz w:val="28"/>
          <w:szCs w:val="30"/>
        </w:rPr>
        <w:t>«</w:t>
      </w:r>
      <w:r w:rsidRPr="009C2E76">
        <w:rPr>
          <w:rFonts w:ascii="Times New Roman" w:hAnsi="Times New Roman" w:cs="Times New Roman"/>
          <w:sz w:val="28"/>
          <w:szCs w:val="30"/>
        </w:rPr>
        <w:t>Панорама»</w:t>
      </w:r>
      <w:r w:rsidR="00910A81" w:rsidRPr="009C2E76">
        <w:rPr>
          <w:rFonts w:ascii="Times New Roman" w:hAnsi="Times New Roman" w:cs="Times New Roman"/>
          <w:sz w:val="28"/>
          <w:szCs w:val="30"/>
        </w:rPr>
        <w:t xml:space="preserve"> имеется</w:t>
      </w:r>
      <w:r w:rsidRPr="009C2E76">
        <w:rPr>
          <w:rFonts w:ascii="Times New Roman" w:hAnsi="Times New Roman" w:cs="Times New Roman"/>
          <w:sz w:val="28"/>
          <w:szCs w:val="30"/>
        </w:rPr>
        <w:t xml:space="preserve"> регулярная рубрика «</w:t>
      </w:r>
      <w:proofErr w:type="spellStart"/>
      <w:r w:rsidRPr="009C2E76">
        <w:rPr>
          <w:rFonts w:ascii="Times New Roman" w:hAnsi="Times New Roman" w:cs="Times New Roman"/>
          <w:sz w:val="28"/>
          <w:szCs w:val="30"/>
        </w:rPr>
        <w:t>Фейку</w:t>
      </w:r>
      <w:proofErr w:type="spellEnd"/>
      <w:r w:rsidRPr="009C2E76">
        <w:rPr>
          <w:rFonts w:ascii="Times New Roman" w:hAnsi="Times New Roman" w:cs="Times New Roman"/>
          <w:sz w:val="28"/>
          <w:szCs w:val="30"/>
        </w:rPr>
        <w:t xml:space="preserve"> NET</w:t>
      </w:r>
      <w:r w:rsidRPr="009C2E76">
        <w:rPr>
          <w:rFonts w:ascii="Times New Roman" w:hAnsi="Times New Roman" w:cs="Times New Roman"/>
          <w:bCs/>
          <w:sz w:val="28"/>
          <w:szCs w:val="30"/>
        </w:rPr>
        <w:t>»</w:t>
      </w:r>
      <w:r w:rsidRPr="009C2E76">
        <w:rPr>
          <w:rFonts w:ascii="Times New Roman" w:hAnsi="Times New Roman" w:cs="Times New Roman"/>
          <w:sz w:val="28"/>
          <w:szCs w:val="30"/>
        </w:rPr>
        <w:t xml:space="preserve">. При этом </w:t>
      </w:r>
      <w:r w:rsidR="00DF1387" w:rsidRPr="009C2E76">
        <w:rPr>
          <w:rFonts w:ascii="Times New Roman" w:hAnsi="Times New Roman" w:cs="Times New Roman"/>
          <w:sz w:val="28"/>
          <w:szCs w:val="30"/>
        </w:rPr>
        <w:t>для</w:t>
      </w:r>
      <w:r w:rsidRPr="009C2E76">
        <w:rPr>
          <w:rFonts w:ascii="Times New Roman" w:hAnsi="Times New Roman" w:cs="Times New Roman"/>
          <w:sz w:val="28"/>
          <w:szCs w:val="30"/>
        </w:rPr>
        <w:t xml:space="preserve"> подготовк</w:t>
      </w:r>
      <w:r w:rsidR="00DF1387" w:rsidRPr="009C2E76">
        <w:rPr>
          <w:rFonts w:ascii="Times New Roman" w:hAnsi="Times New Roman" w:cs="Times New Roman"/>
          <w:sz w:val="28"/>
          <w:szCs w:val="30"/>
        </w:rPr>
        <w:t>и</w:t>
      </w:r>
      <w:r w:rsidRPr="009C2E76">
        <w:rPr>
          <w:rFonts w:ascii="Times New Roman" w:hAnsi="Times New Roman" w:cs="Times New Roman"/>
          <w:sz w:val="28"/>
          <w:szCs w:val="30"/>
        </w:rPr>
        <w:t xml:space="preserve"> проектов и выпусков новостей </w:t>
      </w:r>
      <w:r w:rsidRPr="009C2E76">
        <w:rPr>
          <w:rFonts w:ascii="Times New Roman" w:hAnsi="Times New Roman" w:cs="Times New Roman"/>
          <w:b/>
          <w:sz w:val="28"/>
          <w:szCs w:val="30"/>
        </w:rPr>
        <w:t>используется только официальная информация государственных органов и достоверных источников</w:t>
      </w:r>
      <w:r w:rsidRPr="009C2E76">
        <w:rPr>
          <w:rFonts w:ascii="Times New Roman" w:hAnsi="Times New Roman" w:cs="Times New Roman"/>
          <w:sz w:val="28"/>
          <w:szCs w:val="30"/>
        </w:rPr>
        <w:t>.</w:t>
      </w:r>
    </w:p>
    <w:p w:rsidR="00F95071" w:rsidRPr="009C2E76" w:rsidRDefault="00B41C38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sz w:val="28"/>
          <w:szCs w:val="30"/>
        </w:rPr>
        <w:t>Т</w:t>
      </w:r>
      <w:r w:rsidR="00F95071" w:rsidRPr="009C2E76">
        <w:rPr>
          <w:rFonts w:ascii="Times New Roman" w:hAnsi="Times New Roman" w:cs="Times New Roman"/>
          <w:sz w:val="28"/>
          <w:szCs w:val="30"/>
        </w:rPr>
        <w:t>елеканал «ОНТ» запустил проект «</w:t>
      </w:r>
      <w:proofErr w:type="spellStart"/>
      <w:r w:rsidR="00F95071" w:rsidRPr="009C2E76">
        <w:rPr>
          <w:rFonts w:ascii="Times New Roman" w:hAnsi="Times New Roman" w:cs="Times New Roman"/>
          <w:sz w:val="28"/>
          <w:szCs w:val="30"/>
        </w:rPr>
        <w:t>Антифейк</w:t>
      </w:r>
      <w:proofErr w:type="spellEnd"/>
      <w:r w:rsidR="00F95071" w:rsidRPr="009C2E76">
        <w:rPr>
          <w:rFonts w:ascii="Times New Roman" w:hAnsi="Times New Roman" w:cs="Times New Roman"/>
          <w:sz w:val="28"/>
          <w:szCs w:val="30"/>
        </w:rPr>
        <w:t xml:space="preserve">», ввел специальные рубрики </w:t>
      </w:r>
      <w:r w:rsidR="00F95071" w:rsidRPr="009C2E76">
        <w:rPr>
          <w:rFonts w:ascii="Times New Roman" w:hAnsi="Times New Roman" w:cs="Times New Roman"/>
          <w:bCs/>
          <w:sz w:val="28"/>
          <w:szCs w:val="30"/>
        </w:rPr>
        <w:t>«Будет дополнено», «Тревожная кнопка»</w:t>
      </w:r>
      <w:r w:rsidR="00F95071" w:rsidRPr="009C2E76">
        <w:rPr>
          <w:rFonts w:ascii="Times New Roman" w:hAnsi="Times New Roman" w:cs="Times New Roman"/>
          <w:sz w:val="28"/>
          <w:szCs w:val="30"/>
        </w:rPr>
        <w:t xml:space="preserve">. </w:t>
      </w:r>
      <w:r w:rsidR="00FC7907" w:rsidRPr="009C2E76">
        <w:rPr>
          <w:rFonts w:ascii="Times New Roman" w:hAnsi="Times New Roman" w:cs="Times New Roman"/>
          <w:sz w:val="28"/>
          <w:szCs w:val="30"/>
        </w:rPr>
        <w:t xml:space="preserve">Развенчивание </w:t>
      </w:r>
      <w:r w:rsidR="00255A78" w:rsidRPr="009C2E76">
        <w:rPr>
          <w:rFonts w:ascii="Times New Roman" w:hAnsi="Times New Roman" w:cs="Times New Roman"/>
          <w:sz w:val="28"/>
          <w:szCs w:val="30"/>
        </w:rPr>
        <w:t>«</w:t>
      </w:r>
      <w:proofErr w:type="spellStart"/>
      <w:r w:rsidR="00FC7907" w:rsidRPr="009C2E76">
        <w:rPr>
          <w:rFonts w:ascii="Times New Roman" w:hAnsi="Times New Roman" w:cs="Times New Roman"/>
          <w:sz w:val="28"/>
          <w:szCs w:val="30"/>
        </w:rPr>
        <w:t>фейковых</w:t>
      </w:r>
      <w:proofErr w:type="spellEnd"/>
      <w:r w:rsidR="00255A78" w:rsidRPr="009C2E76">
        <w:rPr>
          <w:rFonts w:ascii="Times New Roman" w:hAnsi="Times New Roman" w:cs="Times New Roman"/>
          <w:sz w:val="28"/>
          <w:szCs w:val="30"/>
        </w:rPr>
        <w:t>»</w:t>
      </w:r>
      <w:r w:rsidR="00FC7907" w:rsidRPr="009C2E76">
        <w:rPr>
          <w:rFonts w:ascii="Times New Roman" w:hAnsi="Times New Roman" w:cs="Times New Roman"/>
          <w:sz w:val="28"/>
          <w:szCs w:val="30"/>
        </w:rPr>
        <w:t xml:space="preserve"> новостей</w:t>
      </w:r>
      <w:r w:rsidR="00F95071" w:rsidRPr="009C2E76">
        <w:rPr>
          <w:rFonts w:ascii="Times New Roman" w:hAnsi="Times New Roman" w:cs="Times New Roman"/>
          <w:sz w:val="28"/>
          <w:szCs w:val="30"/>
        </w:rPr>
        <w:t xml:space="preserve"> </w:t>
      </w:r>
      <w:r w:rsidR="00CF0E7A" w:rsidRPr="009C2E76">
        <w:rPr>
          <w:rFonts w:ascii="Times New Roman" w:hAnsi="Times New Roman" w:cs="Times New Roman"/>
          <w:sz w:val="28"/>
          <w:szCs w:val="30"/>
        </w:rPr>
        <w:t xml:space="preserve">также </w:t>
      </w:r>
      <w:r w:rsidR="00F95071" w:rsidRPr="009C2E76">
        <w:rPr>
          <w:rFonts w:ascii="Times New Roman" w:hAnsi="Times New Roman" w:cs="Times New Roman"/>
          <w:sz w:val="28"/>
          <w:szCs w:val="30"/>
        </w:rPr>
        <w:t xml:space="preserve">регулярно </w:t>
      </w:r>
      <w:r w:rsidR="00FC7907" w:rsidRPr="009C2E76">
        <w:rPr>
          <w:rFonts w:ascii="Times New Roman" w:hAnsi="Times New Roman" w:cs="Times New Roman"/>
          <w:sz w:val="28"/>
          <w:szCs w:val="30"/>
        </w:rPr>
        <w:t xml:space="preserve">осуществляется </w:t>
      </w:r>
      <w:r w:rsidR="00CF0E7A" w:rsidRPr="009C2E76">
        <w:rPr>
          <w:rFonts w:ascii="Times New Roman" w:hAnsi="Times New Roman" w:cs="Times New Roman"/>
          <w:sz w:val="28"/>
          <w:szCs w:val="30"/>
        </w:rPr>
        <w:t>как</w:t>
      </w:r>
      <w:r w:rsidR="00FC7907" w:rsidRPr="009C2E76">
        <w:rPr>
          <w:rFonts w:ascii="Times New Roman" w:hAnsi="Times New Roman" w:cs="Times New Roman"/>
          <w:sz w:val="28"/>
          <w:szCs w:val="30"/>
        </w:rPr>
        <w:t xml:space="preserve"> в</w:t>
      </w:r>
      <w:r w:rsidR="00F95071" w:rsidRPr="009C2E76">
        <w:rPr>
          <w:rFonts w:ascii="Times New Roman" w:hAnsi="Times New Roman" w:cs="Times New Roman"/>
          <w:sz w:val="28"/>
          <w:szCs w:val="30"/>
        </w:rPr>
        <w:t xml:space="preserve"> рамках информационно-аналитических программ, так и специальных проектов «</w:t>
      </w:r>
      <w:r w:rsidR="00F95071" w:rsidRPr="009C2E76">
        <w:rPr>
          <w:rFonts w:ascii="Times New Roman" w:hAnsi="Times New Roman" w:cs="Times New Roman"/>
          <w:bCs/>
          <w:sz w:val="28"/>
          <w:szCs w:val="30"/>
        </w:rPr>
        <w:t>Марков. Ничего личного» и ток-шоу «</w:t>
      </w:r>
      <w:proofErr w:type="spellStart"/>
      <w:r w:rsidR="00F95071" w:rsidRPr="009C2E76">
        <w:rPr>
          <w:rFonts w:ascii="Times New Roman" w:hAnsi="Times New Roman" w:cs="Times New Roman"/>
          <w:bCs/>
          <w:sz w:val="28"/>
          <w:szCs w:val="30"/>
        </w:rPr>
        <w:t>ОбъективНО</w:t>
      </w:r>
      <w:proofErr w:type="spellEnd"/>
      <w:r w:rsidR="00F95071" w:rsidRPr="009C2E76">
        <w:rPr>
          <w:rFonts w:ascii="Times New Roman" w:hAnsi="Times New Roman" w:cs="Times New Roman"/>
          <w:bCs/>
          <w:sz w:val="28"/>
          <w:szCs w:val="30"/>
        </w:rPr>
        <w:t>».</w:t>
      </w:r>
    </w:p>
    <w:p w:rsidR="00F95071" w:rsidRPr="009C2E76" w:rsidRDefault="00F95071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30"/>
        </w:rPr>
      </w:pPr>
      <w:r w:rsidRPr="009C2E76">
        <w:rPr>
          <w:rFonts w:ascii="Times New Roman" w:hAnsi="Times New Roman" w:cs="Times New Roman"/>
          <w:sz w:val="28"/>
          <w:szCs w:val="30"/>
        </w:rPr>
        <w:t xml:space="preserve">На телеканале «СТВ» опровержение </w:t>
      </w:r>
      <w:r w:rsidR="007F7B65" w:rsidRPr="009C2E76">
        <w:rPr>
          <w:rFonts w:ascii="Times New Roman" w:hAnsi="Times New Roman" w:cs="Times New Roman"/>
          <w:sz w:val="28"/>
          <w:szCs w:val="30"/>
        </w:rPr>
        <w:t>«</w:t>
      </w:r>
      <w:proofErr w:type="spellStart"/>
      <w:r w:rsidR="00CF0E7A" w:rsidRPr="009C2E76">
        <w:rPr>
          <w:rFonts w:ascii="Times New Roman" w:hAnsi="Times New Roman" w:cs="Times New Roman"/>
          <w:sz w:val="28"/>
          <w:szCs w:val="30"/>
        </w:rPr>
        <w:t>фейков</w:t>
      </w:r>
      <w:proofErr w:type="spellEnd"/>
      <w:r w:rsidR="007F7B65" w:rsidRPr="009C2E76">
        <w:rPr>
          <w:rFonts w:ascii="Times New Roman" w:hAnsi="Times New Roman" w:cs="Times New Roman"/>
          <w:sz w:val="28"/>
          <w:szCs w:val="30"/>
        </w:rPr>
        <w:t>»</w:t>
      </w:r>
      <w:r w:rsidRPr="009C2E76">
        <w:rPr>
          <w:rFonts w:ascii="Times New Roman" w:hAnsi="Times New Roman" w:cs="Times New Roman"/>
          <w:sz w:val="28"/>
          <w:szCs w:val="30"/>
        </w:rPr>
        <w:t xml:space="preserve"> </w:t>
      </w:r>
      <w:r w:rsidR="00524A79" w:rsidRPr="009C2E76">
        <w:rPr>
          <w:rFonts w:ascii="Times New Roman" w:hAnsi="Times New Roman" w:cs="Times New Roman"/>
          <w:sz w:val="28"/>
          <w:szCs w:val="30"/>
        </w:rPr>
        <w:t>происходит</w:t>
      </w:r>
      <w:r w:rsidRPr="009C2E76">
        <w:rPr>
          <w:rFonts w:ascii="Times New Roman" w:hAnsi="Times New Roman" w:cs="Times New Roman"/>
          <w:sz w:val="28"/>
          <w:szCs w:val="30"/>
        </w:rPr>
        <w:t xml:space="preserve"> в информационно-аналитической программе «Неделя», а также в авторских проектах «Тайные пружины политики» и «Политика без галстуков и купюр»</w:t>
      </w:r>
      <w:r w:rsidRPr="009C2E76">
        <w:rPr>
          <w:rFonts w:ascii="Times New Roman" w:hAnsi="Times New Roman" w:cs="Times New Roman"/>
          <w:bCs/>
          <w:sz w:val="28"/>
          <w:szCs w:val="30"/>
        </w:rPr>
        <w:t>.</w:t>
      </w:r>
    </w:p>
    <w:p w:rsidR="00F95071" w:rsidRPr="009C2E76" w:rsidRDefault="00F95071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30"/>
        </w:rPr>
      </w:pPr>
      <w:r w:rsidRPr="009C2E76">
        <w:rPr>
          <w:rFonts w:ascii="Times New Roman" w:hAnsi="Times New Roman" w:cs="Times New Roman"/>
          <w:sz w:val="28"/>
          <w:szCs w:val="30"/>
        </w:rPr>
        <w:t xml:space="preserve">Активно работают в этом направлении </w:t>
      </w:r>
      <w:proofErr w:type="spellStart"/>
      <w:r w:rsidRPr="009C2E76">
        <w:rPr>
          <w:rFonts w:ascii="Times New Roman" w:hAnsi="Times New Roman" w:cs="Times New Roman"/>
          <w:sz w:val="28"/>
          <w:szCs w:val="30"/>
        </w:rPr>
        <w:t>БелТА</w:t>
      </w:r>
      <w:proofErr w:type="spellEnd"/>
      <w:r w:rsidRPr="009C2E76">
        <w:rPr>
          <w:rFonts w:ascii="Times New Roman" w:hAnsi="Times New Roman" w:cs="Times New Roman"/>
          <w:sz w:val="28"/>
          <w:szCs w:val="30"/>
        </w:rPr>
        <w:t>, «СБ. Беларусь сегодня», «</w:t>
      </w:r>
      <w:proofErr w:type="spellStart"/>
      <w:r w:rsidRPr="009C2E76">
        <w:rPr>
          <w:rFonts w:ascii="Times New Roman" w:hAnsi="Times New Roman" w:cs="Times New Roman"/>
          <w:sz w:val="28"/>
          <w:szCs w:val="30"/>
        </w:rPr>
        <w:t>Звязда</w:t>
      </w:r>
      <w:proofErr w:type="spellEnd"/>
      <w:r w:rsidRPr="009C2E76">
        <w:rPr>
          <w:rFonts w:ascii="Times New Roman" w:hAnsi="Times New Roman" w:cs="Times New Roman"/>
          <w:sz w:val="28"/>
          <w:szCs w:val="30"/>
        </w:rPr>
        <w:t xml:space="preserve">», другие центральные издания. </w:t>
      </w:r>
    </w:p>
    <w:p w:rsidR="00F95071" w:rsidRPr="009C2E76" w:rsidRDefault="00524A79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sz w:val="28"/>
          <w:szCs w:val="30"/>
        </w:rPr>
        <w:t xml:space="preserve">Так, </w:t>
      </w:r>
      <w:proofErr w:type="spellStart"/>
      <w:r w:rsidR="00F95071" w:rsidRPr="009C2E76">
        <w:rPr>
          <w:rFonts w:ascii="Times New Roman" w:hAnsi="Times New Roman" w:cs="Times New Roman"/>
          <w:sz w:val="28"/>
          <w:szCs w:val="30"/>
        </w:rPr>
        <w:t>Бел</w:t>
      </w:r>
      <w:r w:rsidRPr="009C2E76">
        <w:rPr>
          <w:rFonts w:ascii="Times New Roman" w:hAnsi="Times New Roman" w:cs="Times New Roman"/>
          <w:sz w:val="28"/>
          <w:szCs w:val="30"/>
        </w:rPr>
        <w:t>ТА</w:t>
      </w:r>
      <w:proofErr w:type="spellEnd"/>
      <w:r w:rsidRPr="009C2E76">
        <w:rPr>
          <w:rFonts w:ascii="Times New Roman" w:hAnsi="Times New Roman" w:cs="Times New Roman"/>
          <w:sz w:val="28"/>
          <w:szCs w:val="30"/>
        </w:rPr>
        <w:t xml:space="preserve"> систематически </w:t>
      </w:r>
      <w:r w:rsidR="00F95071" w:rsidRPr="009C2E76">
        <w:rPr>
          <w:rFonts w:ascii="Times New Roman" w:hAnsi="Times New Roman" w:cs="Times New Roman"/>
          <w:sz w:val="28"/>
          <w:szCs w:val="30"/>
        </w:rPr>
        <w:t>публикует материалы по теме противодействия распространению «</w:t>
      </w:r>
      <w:proofErr w:type="spellStart"/>
      <w:r w:rsidR="00F95071" w:rsidRPr="009C2E76">
        <w:rPr>
          <w:rFonts w:ascii="Times New Roman" w:hAnsi="Times New Roman" w:cs="Times New Roman"/>
          <w:sz w:val="28"/>
          <w:szCs w:val="30"/>
        </w:rPr>
        <w:t>фейковых</w:t>
      </w:r>
      <w:proofErr w:type="spellEnd"/>
      <w:r w:rsidR="00F95071" w:rsidRPr="009C2E76">
        <w:rPr>
          <w:rFonts w:ascii="Times New Roman" w:hAnsi="Times New Roman" w:cs="Times New Roman"/>
          <w:sz w:val="28"/>
          <w:szCs w:val="30"/>
        </w:rPr>
        <w:t xml:space="preserve">» новостей, </w:t>
      </w:r>
      <w:r w:rsidRPr="009C2E76">
        <w:rPr>
          <w:rFonts w:ascii="Times New Roman" w:hAnsi="Times New Roman" w:cs="Times New Roman"/>
          <w:sz w:val="28"/>
          <w:szCs w:val="30"/>
        </w:rPr>
        <w:t xml:space="preserve">предлагает своей аудитории </w:t>
      </w:r>
      <w:r w:rsidR="00F95071" w:rsidRPr="009C2E76">
        <w:rPr>
          <w:rFonts w:ascii="Times New Roman" w:hAnsi="Times New Roman" w:cs="Times New Roman"/>
          <w:sz w:val="28"/>
          <w:szCs w:val="30"/>
        </w:rPr>
        <w:t xml:space="preserve">авторитетные мнения, высказывания на информационной ленте агентства, сайте </w:t>
      </w:r>
      <w:r w:rsidR="00910A81" w:rsidRPr="009C2E76">
        <w:rPr>
          <w:rFonts w:ascii="Times New Roman" w:hAnsi="Times New Roman" w:cs="Times New Roman"/>
          <w:sz w:val="28"/>
          <w:szCs w:val="30"/>
        </w:rPr>
        <w:t>belta.by, в еженедельнике «7 </w:t>
      </w:r>
      <w:r w:rsidR="00F95071" w:rsidRPr="009C2E76">
        <w:rPr>
          <w:rFonts w:ascii="Times New Roman" w:hAnsi="Times New Roman" w:cs="Times New Roman"/>
          <w:sz w:val="28"/>
          <w:szCs w:val="30"/>
        </w:rPr>
        <w:t>дней</w:t>
      </w:r>
      <w:r w:rsidR="00F95071" w:rsidRPr="009C2E76">
        <w:rPr>
          <w:rFonts w:ascii="Times New Roman" w:hAnsi="Times New Roman" w:cs="Times New Roman"/>
          <w:bCs/>
          <w:sz w:val="28"/>
          <w:szCs w:val="30"/>
        </w:rPr>
        <w:t>»</w:t>
      </w:r>
      <w:r w:rsidR="00F95071" w:rsidRPr="009C2E76">
        <w:rPr>
          <w:rFonts w:ascii="Times New Roman" w:hAnsi="Times New Roman" w:cs="Times New Roman"/>
          <w:sz w:val="28"/>
          <w:szCs w:val="30"/>
        </w:rPr>
        <w:t>, журнале «</w:t>
      </w:r>
      <w:proofErr w:type="spellStart"/>
      <w:r w:rsidR="00F95071" w:rsidRPr="009C2E76">
        <w:rPr>
          <w:rFonts w:ascii="Times New Roman" w:hAnsi="Times New Roman" w:cs="Times New Roman"/>
          <w:sz w:val="28"/>
          <w:szCs w:val="30"/>
        </w:rPr>
        <w:t>Беларуская</w:t>
      </w:r>
      <w:proofErr w:type="spellEnd"/>
      <w:r w:rsidR="00F95071" w:rsidRPr="009C2E76">
        <w:rPr>
          <w:rFonts w:ascii="Times New Roman" w:hAnsi="Times New Roman" w:cs="Times New Roman"/>
          <w:sz w:val="28"/>
          <w:szCs w:val="30"/>
        </w:rPr>
        <w:t xml:space="preserve"> думка»</w:t>
      </w:r>
      <w:r w:rsidR="00F95071" w:rsidRPr="009C2E76">
        <w:rPr>
          <w:rFonts w:ascii="Times New Roman" w:hAnsi="Times New Roman" w:cs="Times New Roman"/>
          <w:bCs/>
          <w:sz w:val="28"/>
          <w:szCs w:val="30"/>
        </w:rPr>
        <w:t xml:space="preserve">, а также </w:t>
      </w:r>
      <w:r w:rsidR="00F95071" w:rsidRPr="009C2E76">
        <w:rPr>
          <w:rFonts w:ascii="Times New Roman" w:hAnsi="Times New Roman" w:cs="Times New Roman"/>
          <w:sz w:val="28"/>
          <w:szCs w:val="30"/>
        </w:rPr>
        <w:t>в аккаунтах агентства в социальных сетях и мессенджерах.</w:t>
      </w:r>
    </w:p>
    <w:p w:rsidR="00B41C38" w:rsidRPr="009C2E76" w:rsidRDefault="00B41C38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sz w:val="28"/>
          <w:szCs w:val="30"/>
        </w:rPr>
        <w:t xml:space="preserve">На страницах газет, выпускаемых ИД «Беларусь сегодня», интернет-сайте, в эфире «Альфа-радио» выходят публицистические материалы по актуальным темам </w:t>
      </w:r>
      <w:proofErr w:type="spellStart"/>
      <w:r w:rsidRPr="009C2E76">
        <w:rPr>
          <w:rFonts w:ascii="Times New Roman" w:hAnsi="Times New Roman" w:cs="Times New Roman"/>
          <w:sz w:val="28"/>
          <w:szCs w:val="30"/>
        </w:rPr>
        <w:t>А.Муковозчика</w:t>
      </w:r>
      <w:proofErr w:type="spellEnd"/>
      <w:r w:rsidRPr="009C2E76">
        <w:rPr>
          <w:rFonts w:ascii="Times New Roman" w:hAnsi="Times New Roman" w:cs="Times New Roman"/>
          <w:sz w:val="28"/>
          <w:szCs w:val="30"/>
        </w:rPr>
        <w:t xml:space="preserve">, </w:t>
      </w:r>
      <w:proofErr w:type="spellStart"/>
      <w:r w:rsidRPr="009C2E76">
        <w:rPr>
          <w:rFonts w:ascii="Times New Roman" w:hAnsi="Times New Roman" w:cs="Times New Roman"/>
          <w:sz w:val="28"/>
          <w:szCs w:val="30"/>
        </w:rPr>
        <w:t>В.Гигина</w:t>
      </w:r>
      <w:proofErr w:type="spellEnd"/>
      <w:r w:rsidRPr="009C2E76">
        <w:rPr>
          <w:rFonts w:ascii="Times New Roman" w:hAnsi="Times New Roman" w:cs="Times New Roman"/>
          <w:sz w:val="28"/>
          <w:szCs w:val="30"/>
        </w:rPr>
        <w:t>, Л.Гладкой и других авторов.</w:t>
      </w:r>
    </w:p>
    <w:p w:rsidR="00FF15AB" w:rsidRDefault="00FF15AB" w:rsidP="00FF15A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Включилась в работу по развенчиванию </w:t>
      </w:r>
      <w:proofErr w:type="spellStart"/>
      <w:r>
        <w:rPr>
          <w:rFonts w:ascii="Times New Roman" w:hAnsi="Times New Roman"/>
          <w:sz w:val="30"/>
          <w:szCs w:val="30"/>
        </w:rPr>
        <w:t>фейков</w:t>
      </w:r>
      <w:proofErr w:type="spellEnd"/>
      <w:r>
        <w:rPr>
          <w:rFonts w:ascii="Times New Roman" w:hAnsi="Times New Roman"/>
          <w:sz w:val="30"/>
          <w:szCs w:val="30"/>
        </w:rPr>
        <w:t xml:space="preserve"> и региональная пресса. Например, </w:t>
      </w:r>
      <w:r w:rsidRPr="00FF15AB">
        <w:rPr>
          <w:rFonts w:ascii="Times New Roman" w:hAnsi="Times New Roman"/>
          <w:b/>
          <w:sz w:val="30"/>
          <w:szCs w:val="30"/>
        </w:rPr>
        <w:t>газета «Горецкий вестник»</w:t>
      </w:r>
      <w:r>
        <w:rPr>
          <w:rFonts w:ascii="Times New Roman" w:hAnsi="Times New Roman"/>
          <w:sz w:val="30"/>
          <w:szCs w:val="30"/>
        </w:rPr>
        <w:t xml:space="preserve"> на своих страницах периодически опровергает опубликованные в сети непроверенные факты, объективно отражает события, которые были поданы искаженно. </w:t>
      </w:r>
    </w:p>
    <w:p w:rsidR="00FF15AB" w:rsidRPr="009678FC" w:rsidRDefault="00FF15AB" w:rsidP="00FF1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678F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 августе-сентябре был опубликован </w:t>
      </w:r>
      <w:r w:rsidRPr="005A70B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цикл исторических материалов, показывающий несостоятельность Рижского</w:t>
      </w:r>
      <w:r w:rsidRPr="009678F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5A70B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мирного договора</w:t>
      </w:r>
      <w:r w:rsidRPr="009678F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  <w:r w:rsidRPr="005A70B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R="00FF15AB" w:rsidRPr="005A70BC" w:rsidRDefault="00FF15AB" w:rsidP="00FF1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5A70B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рубрике «Мнение» журналисты дают оценку</w:t>
      </w:r>
      <w:r w:rsidRPr="009678F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разного рода событиям. Например, один из</w:t>
      </w:r>
      <w:r w:rsidRPr="005A70B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5A70B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з</w:t>
      </w:r>
      <w:proofErr w:type="spellEnd"/>
      <w:r w:rsidRPr="005A70B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материалов был</w:t>
      </w:r>
      <w:r w:rsidRPr="009678F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5A70B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посвящен развенчиванию </w:t>
      </w:r>
      <w:proofErr w:type="spellStart"/>
      <w:r w:rsidRPr="005A70B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фейка</w:t>
      </w:r>
      <w:proofErr w:type="spellEnd"/>
      <w:r w:rsidRPr="005A70B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возникшего из-за</w:t>
      </w:r>
      <w:r w:rsidRPr="009678F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5A70B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ролика, снятого одним из телеграмм-каналов на</w:t>
      </w:r>
      <w:r w:rsidRPr="009678F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5A70B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основании обр</w:t>
      </w:r>
      <w:r w:rsidRPr="009678F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ащения — «</w:t>
      </w:r>
      <w:proofErr w:type="spellStart"/>
      <w:r w:rsidRPr="009678F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Хайп</w:t>
      </w:r>
      <w:proofErr w:type="spellEnd"/>
      <w:r w:rsidRPr="009678F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на грязной воде».</w:t>
      </w:r>
    </w:p>
    <w:p w:rsidR="00D6685A" w:rsidRPr="009C2E76" w:rsidRDefault="00D6685A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sz w:val="28"/>
          <w:szCs w:val="30"/>
        </w:rPr>
        <w:t xml:space="preserve">Общая тенденция весьма позитивная: традиционные государственные издания и электронные СМИ буквально за год-два резко прибавили и в итоге стали заметной частью </w:t>
      </w:r>
      <w:proofErr w:type="spellStart"/>
      <w:r w:rsidRPr="009C2E76">
        <w:rPr>
          <w:rFonts w:ascii="Times New Roman" w:hAnsi="Times New Roman" w:cs="Times New Roman"/>
          <w:sz w:val="28"/>
          <w:szCs w:val="30"/>
        </w:rPr>
        <w:t>Байнета</w:t>
      </w:r>
      <w:proofErr w:type="spellEnd"/>
      <w:r w:rsidRPr="009C2E76">
        <w:rPr>
          <w:rFonts w:ascii="Times New Roman" w:hAnsi="Times New Roman" w:cs="Times New Roman"/>
          <w:sz w:val="28"/>
          <w:szCs w:val="30"/>
        </w:rPr>
        <w:t>.</w:t>
      </w:r>
    </w:p>
    <w:p w:rsidR="00D6685A" w:rsidRPr="009C2E76" w:rsidRDefault="00D6685A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0"/>
        </w:rPr>
      </w:pPr>
      <w:r w:rsidRPr="009C2E76">
        <w:rPr>
          <w:rFonts w:ascii="Times New Roman" w:hAnsi="Times New Roman" w:cs="Times New Roman"/>
          <w:sz w:val="28"/>
          <w:szCs w:val="30"/>
        </w:rPr>
        <w:t>Однако все усилия, предпринимаемые государством по развенчанию ложной и деструктивной информации</w:t>
      </w:r>
      <w:r w:rsidR="009C0472" w:rsidRPr="009C2E76">
        <w:rPr>
          <w:rFonts w:ascii="Times New Roman" w:hAnsi="Times New Roman" w:cs="Times New Roman"/>
          <w:sz w:val="28"/>
          <w:szCs w:val="30"/>
        </w:rPr>
        <w:t>,</w:t>
      </w:r>
      <w:r w:rsidRPr="009C2E76">
        <w:rPr>
          <w:rFonts w:ascii="Times New Roman" w:hAnsi="Times New Roman" w:cs="Times New Roman"/>
          <w:sz w:val="28"/>
          <w:szCs w:val="30"/>
        </w:rPr>
        <w:t xml:space="preserve"> будут тщетны, </w:t>
      </w:r>
      <w:r w:rsidRPr="009C2E76">
        <w:rPr>
          <w:rFonts w:ascii="Times New Roman" w:hAnsi="Times New Roman" w:cs="Times New Roman"/>
          <w:b/>
          <w:sz w:val="28"/>
          <w:szCs w:val="30"/>
        </w:rPr>
        <w:t xml:space="preserve">если сами белорусы не будут задумываться о том, что </w:t>
      </w:r>
      <w:proofErr w:type="gramStart"/>
      <w:r w:rsidRPr="009C2E76">
        <w:rPr>
          <w:rFonts w:ascii="Times New Roman" w:hAnsi="Times New Roman" w:cs="Times New Roman"/>
          <w:b/>
          <w:sz w:val="28"/>
          <w:szCs w:val="30"/>
        </w:rPr>
        <w:t>и</w:t>
      </w:r>
      <w:proofErr w:type="gramEnd"/>
      <w:r w:rsidRPr="009C2E76">
        <w:rPr>
          <w:rFonts w:ascii="Times New Roman" w:hAnsi="Times New Roman" w:cs="Times New Roman"/>
          <w:b/>
          <w:sz w:val="28"/>
          <w:szCs w:val="30"/>
        </w:rPr>
        <w:t xml:space="preserve"> зачем они читают или смотрят, кому они готовы верить. </w:t>
      </w:r>
    </w:p>
    <w:p w:rsidR="00D6685A" w:rsidRPr="009C2E76" w:rsidRDefault="00D6685A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sz w:val="28"/>
          <w:szCs w:val="30"/>
        </w:rPr>
        <w:t xml:space="preserve">Поэтому обязанность каждого ответственного гражданина, патриота своей страны состоит в том, чтобы </w:t>
      </w:r>
      <w:r w:rsidR="009D7254" w:rsidRPr="009C2E76">
        <w:rPr>
          <w:rFonts w:ascii="Times New Roman" w:hAnsi="Times New Roman" w:cs="Times New Roman"/>
          <w:sz w:val="28"/>
          <w:szCs w:val="30"/>
        </w:rPr>
        <w:t>повысить свою осведомленность о проблеме</w:t>
      </w:r>
      <w:r w:rsidR="008B58B1" w:rsidRPr="009C2E76">
        <w:rPr>
          <w:rFonts w:ascii="Times New Roman" w:hAnsi="Times New Roman" w:cs="Times New Roman"/>
          <w:sz w:val="28"/>
          <w:szCs w:val="30"/>
        </w:rPr>
        <w:t xml:space="preserve"> использования</w:t>
      </w:r>
      <w:r w:rsidR="009D7254" w:rsidRPr="009C2E76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="009D7254" w:rsidRPr="009C2E76">
        <w:rPr>
          <w:rFonts w:ascii="Times New Roman" w:hAnsi="Times New Roman" w:cs="Times New Roman"/>
          <w:sz w:val="28"/>
          <w:szCs w:val="30"/>
        </w:rPr>
        <w:t>манипулятивных</w:t>
      </w:r>
      <w:proofErr w:type="spellEnd"/>
      <w:r w:rsidR="009D7254" w:rsidRPr="009C2E76">
        <w:rPr>
          <w:rFonts w:ascii="Times New Roman" w:hAnsi="Times New Roman" w:cs="Times New Roman"/>
          <w:sz w:val="28"/>
          <w:szCs w:val="30"/>
        </w:rPr>
        <w:t xml:space="preserve"> технологий </w:t>
      </w:r>
      <w:r w:rsidR="008B58B1" w:rsidRPr="009C2E76">
        <w:rPr>
          <w:rFonts w:ascii="Times New Roman" w:hAnsi="Times New Roman" w:cs="Times New Roman"/>
          <w:sz w:val="28"/>
          <w:szCs w:val="30"/>
        </w:rPr>
        <w:t xml:space="preserve">в </w:t>
      </w:r>
      <w:r w:rsidR="00F02C02" w:rsidRPr="009C2E76">
        <w:rPr>
          <w:rFonts w:ascii="Times New Roman" w:hAnsi="Times New Roman" w:cs="Times New Roman"/>
          <w:sz w:val="28"/>
          <w:szCs w:val="30"/>
        </w:rPr>
        <w:t>СМИ и Интернете,</w:t>
      </w:r>
      <w:r w:rsidR="009D7254" w:rsidRPr="009C2E76">
        <w:rPr>
          <w:rFonts w:ascii="Times New Roman" w:hAnsi="Times New Roman" w:cs="Times New Roman"/>
          <w:sz w:val="28"/>
          <w:szCs w:val="30"/>
        </w:rPr>
        <w:t xml:space="preserve"> развить навыки распознавания и противодействия им. </w:t>
      </w:r>
    </w:p>
    <w:p w:rsidR="008B58B1" w:rsidRPr="009C2E76" w:rsidRDefault="00BA23F1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sz w:val="28"/>
          <w:szCs w:val="30"/>
        </w:rPr>
        <w:t>Первоочередную помощь в этом может оказать способность отлича</w:t>
      </w:r>
      <w:r w:rsidR="008B58B1" w:rsidRPr="009C2E76">
        <w:rPr>
          <w:rFonts w:ascii="Times New Roman" w:hAnsi="Times New Roman" w:cs="Times New Roman"/>
          <w:sz w:val="28"/>
          <w:szCs w:val="30"/>
        </w:rPr>
        <w:t xml:space="preserve">ть </w:t>
      </w:r>
      <w:r w:rsidR="00D10552" w:rsidRPr="009C2E76">
        <w:rPr>
          <w:rFonts w:ascii="Times New Roman" w:hAnsi="Times New Roman" w:cs="Times New Roman"/>
          <w:sz w:val="28"/>
          <w:szCs w:val="30"/>
        </w:rPr>
        <w:t>«</w:t>
      </w:r>
      <w:proofErr w:type="spellStart"/>
      <w:r w:rsidR="008B58B1" w:rsidRPr="009C2E76">
        <w:rPr>
          <w:rFonts w:ascii="Times New Roman" w:hAnsi="Times New Roman" w:cs="Times New Roman"/>
          <w:sz w:val="28"/>
          <w:szCs w:val="30"/>
        </w:rPr>
        <w:t>фейковые</w:t>
      </w:r>
      <w:proofErr w:type="spellEnd"/>
      <w:r w:rsidR="00D10552" w:rsidRPr="009C2E76">
        <w:rPr>
          <w:rFonts w:ascii="Times New Roman" w:hAnsi="Times New Roman" w:cs="Times New Roman"/>
          <w:sz w:val="28"/>
          <w:szCs w:val="30"/>
        </w:rPr>
        <w:t>»</w:t>
      </w:r>
      <w:r w:rsidR="008B58B1" w:rsidRPr="009C2E76">
        <w:rPr>
          <w:rFonts w:ascii="Times New Roman" w:hAnsi="Times New Roman" w:cs="Times New Roman"/>
          <w:sz w:val="28"/>
          <w:szCs w:val="30"/>
        </w:rPr>
        <w:t xml:space="preserve"> новости в Интернете</w:t>
      </w:r>
      <w:r w:rsidR="00D10552" w:rsidRPr="009C2E76">
        <w:rPr>
          <w:rFonts w:ascii="Times New Roman" w:hAnsi="Times New Roman" w:cs="Times New Roman"/>
          <w:sz w:val="28"/>
          <w:szCs w:val="30"/>
        </w:rPr>
        <w:t xml:space="preserve"> от </w:t>
      </w:r>
      <w:proofErr w:type="gramStart"/>
      <w:r w:rsidR="00D10552" w:rsidRPr="009C2E76">
        <w:rPr>
          <w:rFonts w:ascii="Times New Roman" w:hAnsi="Times New Roman" w:cs="Times New Roman"/>
          <w:sz w:val="28"/>
          <w:szCs w:val="30"/>
        </w:rPr>
        <w:t>настоящих</w:t>
      </w:r>
      <w:proofErr w:type="gramEnd"/>
      <w:r w:rsidRPr="009C2E76">
        <w:rPr>
          <w:rFonts w:ascii="Times New Roman" w:hAnsi="Times New Roman" w:cs="Times New Roman"/>
          <w:sz w:val="28"/>
          <w:szCs w:val="30"/>
        </w:rPr>
        <w:t>. Для этого специалисты дают следующие советы</w:t>
      </w:r>
      <w:r w:rsidR="008B58B1" w:rsidRPr="009C2E76">
        <w:rPr>
          <w:rFonts w:ascii="Times New Roman" w:hAnsi="Times New Roman" w:cs="Times New Roman"/>
          <w:sz w:val="28"/>
          <w:szCs w:val="30"/>
        </w:rPr>
        <w:t>:</w:t>
      </w:r>
    </w:p>
    <w:p w:rsidR="00D10552" w:rsidRPr="009C2E76" w:rsidRDefault="008B58B1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b/>
          <w:sz w:val="28"/>
          <w:szCs w:val="30"/>
        </w:rPr>
        <w:lastRenderedPageBreak/>
        <w:t>Изучите источник новости</w:t>
      </w:r>
      <w:r w:rsidR="0023358A" w:rsidRPr="009C2E76">
        <w:rPr>
          <w:rFonts w:ascii="Times New Roman" w:hAnsi="Times New Roman" w:cs="Times New Roman"/>
          <w:sz w:val="28"/>
          <w:szCs w:val="30"/>
        </w:rPr>
        <w:t>. Прежде всего, н</w:t>
      </w:r>
      <w:r w:rsidRPr="009C2E76">
        <w:rPr>
          <w:rFonts w:ascii="Times New Roman" w:hAnsi="Times New Roman" w:cs="Times New Roman"/>
          <w:sz w:val="28"/>
          <w:szCs w:val="30"/>
        </w:rPr>
        <w:t xml:space="preserve">еобходимо </w:t>
      </w:r>
      <w:r w:rsidR="00D10552" w:rsidRPr="009C2E76">
        <w:rPr>
          <w:rFonts w:ascii="Times New Roman" w:hAnsi="Times New Roman" w:cs="Times New Roman"/>
          <w:sz w:val="28"/>
          <w:szCs w:val="30"/>
        </w:rPr>
        <w:t>найти первоисточник – того, кто первым опубликовал эту информацию</w:t>
      </w:r>
      <w:r w:rsidRPr="009C2E76">
        <w:rPr>
          <w:rFonts w:ascii="Times New Roman" w:hAnsi="Times New Roman" w:cs="Times New Roman"/>
          <w:sz w:val="28"/>
          <w:szCs w:val="30"/>
        </w:rPr>
        <w:t xml:space="preserve">. </w:t>
      </w:r>
      <w:r w:rsidR="00D10552" w:rsidRPr="009C2E76">
        <w:rPr>
          <w:rFonts w:ascii="Times New Roman" w:hAnsi="Times New Roman" w:cs="Times New Roman"/>
          <w:sz w:val="28"/>
          <w:szCs w:val="30"/>
        </w:rPr>
        <w:t>Следует попытаться понять, ч</w:t>
      </w:r>
      <w:r w:rsidRPr="009C2E76">
        <w:rPr>
          <w:rFonts w:ascii="Times New Roman" w:hAnsi="Times New Roman" w:cs="Times New Roman"/>
          <w:sz w:val="28"/>
          <w:szCs w:val="30"/>
        </w:rPr>
        <w:t xml:space="preserve">то это за </w:t>
      </w:r>
      <w:r w:rsidR="00D10552" w:rsidRPr="009C2E76">
        <w:rPr>
          <w:rFonts w:ascii="Times New Roman" w:hAnsi="Times New Roman" w:cs="Times New Roman"/>
          <w:sz w:val="28"/>
          <w:szCs w:val="30"/>
        </w:rPr>
        <w:t>ресурс или человек</w:t>
      </w:r>
      <w:r w:rsidRPr="009C2E76">
        <w:rPr>
          <w:rFonts w:ascii="Times New Roman" w:hAnsi="Times New Roman" w:cs="Times New Roman"/>
          <w:sz w:val="28"/>
          <w:szCs w:val="30"/>
        </w:rPr>
        <w:t>,</w:t>
      </w:r>
      <w:r w:rsidR="00D10552" w:rsidRPr="009C2E76">
        <w:rPr>
          <w:rFonts w:ascii="Times New Roman" w:hAnsi="Times New Roman" w:cs="Times New Roman"/>
          <w:sz w:val="28"/>
          <w:szCs w:val="30"/>
        </w:rPr>
        <w:t xml:space="preserve"> каковы их цели</w:t>
      </w:r>
      <w:r w:rsidRPr="009C2E76">
        <w:rPr>
          <w:rFonts w:ascii="Times New Roman" w:hAnsi="Times New Roman" w:cs="Times New Roman"/>
          <w:sz w:val="28"/>
          <w:szCs w:val="30"/>
        </w:rPr>
        <w:t xml:space="preserve">? </w:t>
      </w:r>
      <w:r w:rsidR="00D10552" w:rsidRPr="009C2E76">
        <w:rPr>
          <w:rFonts w:ascii="Times New Roman" w:hAnsi="Times New Roman" w:cs="Times New Roman"/>
          <w:sz w:val="28"/>
          <w:szCs w:val="30"/>
        </w:rPr>
        <w:t>Если это сайт – то можно ли на нем</w:t>
      </w:r>
      <w:r w:rsidRPr="009C2E76">
        <w:rPr>
          <w:rFonts w:ascii="Times New Roman" w:hAnsi="Times New Roman" w:cs="Times New Roman"/>
          <w:sz w:val="28"/>
          <w:szCs w:val="30"/>
        </w:rPr>
        <w:t xml:space="preserve"> найти данные о дате и месте регистрации, сотрудниках, номера телефонов редакции? </w:t>
      </w:r>
      <w:r w:rsidR="00D10552" w:rsidRPr="009C2E76">
        <w:rPr>
          <w:rFonts w:ascii="Times New Roman" w:hAnsi="Times New Roman" w:cs="Times New Roman"/>
          <w:sz w:val="28"/>
          <w:szCs w:val="30"/>
        </w:rPr>
        <w:t>Если человек – это реально существующий автор?</w:t>
      </w:r>
      <w:r w:rsidR="00D85BD8" w:rsidRPr="009C2E76">
        <w:rPr>
          <w:rFonts w:ascii="Times New Roman" w:hAnsi="Times New Roman" w:cs="Times New Roman"/>
          <w:sz w:val="28"/>
          <w:szCs w:val="30"/>
        </w:rPr>
        <w:t xml:space="preserve"> Можно ли ему доверять? Что о не</w:t>
      </w:r>
      <w:r w:rsidR="0023358A" w:rsidRPr="009C2E76">
        <w:rPr>
          <w:rFonts w:ascii="Times New Roman" w:hAnsi="Times New Roman" w:cs="Times New Roman"/>
          <w:sz w:val="28"/>
          <w:szCs w:val="30"/>
        </w:rPr>
        <w:t>м пишут в И</w:t>
      </w:r>
      <w:r w:rsidR="00D10552" w:rsidRPr="009C2E76">
        <w:rPr>
          <w:rFonts w:ascii="Times New Roman" w:hAnsi="Times New Roman" w:cs="Times New Roman"/>
          <w:sz w:val="28"/>
          <w:szCs w:val="30"/>
        </w:rPr>
        <w:t>нтернете? Если у статьи нет автора, то это часто делается во избежание ответственности</w:t>
      </w:r>
      <w:r w:rsidR="00D85BD8" w:rsidRPr="009C2E76">
        <w:rPr>
          <w:rFonts w:ascii="Times New Roman" w:hAnsi="Times New Roman" w:cs="Times New Roman"/>
          <w:sz w:val="28"/>
          <w:szCs w:val="30"/>
        </w:rPr>
        <w:t xml:space="preserve"> </w:t>
      </w:r>
      <w:proofErr w:type="gramStart"/>
      <w:r w:rsidR="00D85BD8" w:rsidRPr="009C2E76">
        <w:rPr>
          <w:rFonts w:ascii="Times New Roman" w:hAnsi="Times New Roman" w:cs="Times New Roman"/>
          <w:sz w:val="28"/>
          <w:szCs w:val="30"/>
        </w:rPr>
        <w:t>за</w:t>
      </w:r>
      <w:proofErr w:type="gramEnd"/>
      <w:r w:rsidR="00D85BD8" w:rsidRPr="009C2E76">
        <w:rPr>
          <w:rFonts w:ascii="Times New Roman" w:hAnsi="Times New Roman" w:cs="Times New Roman"/>
          <w:sz w:val="28"/>
          <w:szCs w:val="30"/>
        </w:rPr>
        <w:t xml:space="preserve"> написанно</w:t>
      </w:r>
      <w:r w:rsidR="0023358A" w:rsidRPr="009C2E76">
        <w:rPr>
          <w:rFonts w:ascii="Times New Roman" w:hAnsi="Times New Roman" w:cs="Times New Roman"/>
          <w:sz w:val="28"/>
          <w:szCs w:val="30"/>
        </w:rPr>
        <w:t>е</w:t>
      </w:r>
      <w:r w:rsidR="00D10552" w:rsidRPr="009C2E76">
        <w:rPr>
          <w:rFonts w:ascii="Times New Roman" w:hAnsi="Times New Roman" w:cs="Times New Roman"/>
          <w:sz w:val="28"/>
          <w:szCs w:val="30"/>
        </w:rPr>
        <w:t>.</w:t>
      </w:r>
    </w:p>
    <w:p w:rsidR="008B58B1" w:rsidRPr="009C2E76" w:rsidRDefault="008B58B1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b/>
          <w:sz w:val="28"/>
          <w:szCs w:val="30"/>
        </w:rPr>
        <w:t>Изучите новость целиком</w:t>
      </w:r>
      <w:r w:rsidRPr="009C2E76">
        <w:rPr>
          <w:rFonts w:ascii="Times New Roman" w:hAnsi="Times New Roman" w:cs="Times New Roman"/>
          <w:sz w:val="28"/>
          <w:szCs w:val="30"/>
        </w:rPr>
        <w:t xml:space="preserve">. Не следует судить о новостях только по заголовкам, потому что с целью привлечения внимания аудитории названия </w:t>
      </w:r>
      <w:r w:rsidR="00D10552" w:rsidRPr="009C2E76">
        <w:rPr>
          <w:rFonts w:ascii="Times New Roman" w:hAnsi="Times New Roman" w:cs="Times New Roman"/>
          <w:sz w:val="28"/>
          <w:szCs w:val="30"/>
        </w:rPr>
        <w:t>«</w:t>
      </w:r>
      <w:proofErr w:type="spellStart"/>
      <w:r w:rsidRPr="009C2E76">
        <w:rPr>
          <w:rFonts w:ascii="Times New Roman" w:hAnsi="Times New Roman" w:cs="Times New Roman"/>
          <w:sz w:val="28"/>
          <w:szCs w:val="30"/>
        </w:rPr>
        <w:t>фейковых</w:t>
      </w:r>
      <w:proofErr w:type="spellEnd"/>
      <w:r w:rsidR="00D10552" w:rsidRPr="009C2E76">
        <w:rPr>
          <w:rFonts w:ascii="Times New Roman" w:hAnsi="Times New Roman" w:cs="Times New Roman"/>
          <w:sz w:val="28"/>
          <w:szCs w:val="30"/>
        </w:rPr>
        <w:t>»</w:t>
      </w:r>
      <w:r w:rsidRPr="009C2E76">
        <w:rPr>
          <w:rFonts w:ascii="Times New Roman" w:hAnsi="Times New Roman" w:cs="Times New Roman"/>
          <w:sz w:val="28"/>
          <w:szCs w:val="30"/>
        </w:rPr>
        <w:t xml:space="preserve"> статей делаются намеренно сенсационными и вызывающими. Но при внимательном прочтении новости оказывается, что заголовок не соответствует внутреннему содержанию статьи.</w:t>
      </w:r>
      <w:r w:rsidR="008349F2" w:rsidRPr="009C2E76">
        <w:rPr>
          <w:rFonts w:ascii="Times New Roman" w:hAnsi="Times New Roman" w:cs="Times New Roman"/>
          <w:sz w:val="28"/>
          <w:szCs w:val="30"/>
        </w:rPr>
        <w:t xml:space="preserve"> Обращайте внимание на обманчивые заголовки, мнения, которые представлены как факты, искажения фактов, полностью выдуманные обстоятельства и проигнорированные детали.</w:t>
      </w:r>
    </w:p>
    <w:p w:rsidR="008B58B1" w:rsidRPr="009C2E76" w:rsidRDefault="0023358A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b/>
          <w:sz w:val="28"/>
          <w:szCs w:val="30"/>
        </w:rPr>
        <w:t>Изучите с</w:t>
      </w:r>
      <w:r w:rsidR="008B58B1" w:rsidRPr="009C2E76">
        <w:rPr>
          <w:rFonts w:ascii="Times New Roman" w:hAnsi="Times New Roman" w:cs="Times New Roman"/>
          <w:b/>
          <w:sz w:val="28"/>
          <w:szCs w:val="30"/>
        </w:rPr>
        <w:t>сылки, указанные в новости</w:t>
      </w:r>
      <w:r w:rsidR="008B58B1" w:rsidRPr="009C2E76">
        <w:rPr>
          <w:rFonts w:ascii="Times New Roman" w:hAnsi="Times New Roman" w:cs="Times New Roman"/>
          <w:sz w:val="28"/>
          <w:szCs w:val="30"/>
        </w:rPr>
        <w:t xml:space="preserve">. Пройдите по ссылкам, вставленным в статью, и проверьте, действительно ли они </w:t>
      </w:r>
      <w:r w:rsidR="00D10552" w:rsidRPr="009C2E76">
        <w:rPr>
          <w:rFonts w:ascii="Times New Roman" w:hAnsi="Times New Roman" w:cs="Times New Roman"/>
          <w:sz w:val="28"/>
          <w:szCs w:val="30"/>
        </w:rPr>
        <w:t>соответствуют данной</w:t>
      </w:r>
      <w:r w:rsidR="008B58B1" w:rsidRPr="009C2E76">
        <w:rPr>
          <w:rFonts w:ascii="Times New Roman" w:hAnsi="Times New Roman" w:cs="Times New Roman"/>
          <w:sz w:val="28"/>
          <w:szCs w:val="30"/>
        </w:rPr>
        <w:t xml:space="preserve"> </w:t>
      </w:r>
      <w:r w:rsidR="00D10552" w:rsidRPr="009C2E76">
        <w:rPr>
          <w:rFonts w:ascii="Times New Roman" w:hAnsi="Times New Roman" w:cs="Times New Roman"/>
          <w:sz w:val="28"/>
          <w:szCs w:val="30"/>
        </w:rPr>
        <w:t>новости. Выясните – ссылки ведут к наде</w:t>
      </w:r>
      <w:r w:rsidR="008B58B1" w:rsidRPr="009C2E76">
        <w:rPr>
          <w:rFonts w:ascii="Times New Roman" w:hAnsi="Times New Roman" w:cs="Times New Roman"/>
          <w:sz w:val="28"/>
          <w:szCs w:val="30"/>
        </w:rPr>
        <w:t>жным, авторитетным источникам или к каким-то сомнительным безымянным сайтам</w:t>
      </w:r>
      <w:r w:rsidR="00D10552" w:rsidRPr="009C2E76">
        <w:rPr>
          <w:rFonts w:ascii="Times New Roman" w:hAnsi="Times New Roman" w:cs="Times New Roman"/>
          <w:sz w:val="28"/>
          <w:szCs w:val="30"/>
        </w:rPr>
        <w:t xml:space="preserve"> или </w:t>
      </w:r>
      <w:r w:rsidR="00D85BD8" w:rsidRPr="009C2E76">
        <w:rPr>
          <w:rFonts w:ascii="Times New Roman" w:hAnsi="Times New Roman" w:cs="Times New Roman"/>
          <w:sz w:val="28"/>
          <w:szCs w:val="30"/>
        </w:rPr>
        <w:t xml:space="preserve">экстремистским </w:t>
      </w:r>
      <w:r w:rsidR="00D10552" w:rsidRPr="009C2E76">
        <w:rPr>
          <w:rFonts w:ascii="Times New Roman" w:hAnsi="Times New Roman" w:cs="Times New Roman"/>
          <w:sz w:val="28"/>
          <w:szCs w:val="30"/>
        </w:rPr>
        <w:t>Telegram-каналам</w:t>
      </w:r>
      <w:r w:rsidR="008B58B1" w:rsidRPr="009C2E76">
        <w:rPr>
          <w:rFonts w:ascii="Times New Roman" w:hAnsi="Times New Roman" w:cs="Times New Roman"/>
          <w:sz w:val="28"/>
          <w:szCs w:val="30"/>
        </w:rPr>
        <w:t>?</w:t>
      </w:r>
    </w:p>
    <w:p w:rsidR="008B58B1" w:rsidRPr="009C2E76" w:rsidRDefault="008B58B1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b/>
          <w:sz w:val="28"/>
          <w:szCs w:val="30"/>
        </w:rPr>
        <w:t>Проверьте дату выпуска</w:t>
      </w:r>
      <w:r w:rsidRPr="009C2E76">
        <w:rPr>
          <w:rFonts w:ascii="Times New Roman" w:hAnsi="Times New Roman" w:cs="Times New Roman"/>
          <w:sz w:val="28"/>
          <w:szCs w:val="30"/>
        </w:rPr>
        <w:t xml:space="preserve">. Актуальна ли данная информация? Проверьте </w:t>
      </w:r>
      <w:r w:rsidR="00D10552" w:rsidRPr="009C2E76">
        <w:rPr>
          <w:rFonts w:ascii="Times New Roman" w:hAnsi="Times New Roman" w:cs="Times New Roman"/>
          <w:sz w:val="28"/>
          <w:szCs w:val="30"/>
        </w:rPr>
        <w:t>хронологию</w:t>
      </w:r>
      <w:r w:rsidRPr="009C2E76">
        <w:rPr>
          <w:rFonts w:ascii="Times New Roman" w:hAnsi="Times New Roman" w:cs="Times New Roman"/>
          <w:sz w:val="28"/>
          <w:szCs w:val="30"/>
        </w:rPr>
        <w:t xml:space="preserve"> событий, описываемых в </w:t>
      </w:r>
      <w:r w:rsidR="00D85BD8" w:rsidRPr="009C2E76">
        <w:rPr>
          <w:rFonts w:ascii="Times New Roman" w:hAnsi="Times New Roman" w:cs="Times New Roman"/>
          <w:sz w:val="28"/>
          <w:szCs w:val="30"/>
        </w:rPr>
        <w:t>новости</w:t>
      </w:r>
      <w:r w:rsidRPr="009C2E76">
        <w:rPr>
          <w:rFonts w:ascii="Times New Roman" w:hAnsi="Times New Roman" w:cs="Times New Roman"/>
          <w:sz w:val="28"/>
          <w:szCs w:val="30"/>
        </w:rPr>
        <w:t xml:space="preserve">. </w:t>
      </w:r>
      <w:r w:rsidR="00D10552" w:rsidRPr="009C2E76">
        <w:rPr>
          <w:rFonts w:ascii="Times New Roman" w:hAnsi="Times New Roman" w:cs="Times New Roman"/>
          <w:sz w:val="28"/>
          <w:szCs w:val="30"/>
        </w:rPr>
        <w:t>Зачастую</w:t>
      </w:r>
      <w:r w:rsidRPr="009C2E76">
        <w:rPr>
          <w:rFonts w:ascii="Times New Roman" w:hAnsi="Times New Roman" w:cs="Times New Roman"/>
          <w:sz w:val="28"/>
          <w:szCs w:val="30"/>
        </w:rPr>
        <w:t xml:space="preserve"> старые </w:t>
      </w:r>
      <w:r w:rsidR="00D85BD8" w:rsidRPr="009C2E76">
        <w:rPr>
          <w:rFonts w:ascii="Times New Roman" w:hAnsi="Times New Roman" w:cs="Times New Roman"/>
          <w:sz w:val="28"/>
          <w:szCs w:val="30"/>
        </w:rPr>
        <w:t>события</w:t>
      </w:r>
      <w:r w:rsidRPr="009C2E76">
        <w:rPr>
          <w:rFonts w:ascii="Times New Roman" w:hAnsi="Times New Roman" w:cs="Times New Roman"/>
          <w:sz w:val="28"/>
          <w:szCs w:val="30"/>
        </w:rPr>
        <w:t xml:space="preserve"> </w:t>
      </w:r>
      <w:proofErr w:type="gramStart"/>
      <w:r w:rsidRPr="009C2E76">
        <w:rPr>
          <w:rFonts w:ascii="Times New Roman" w:hAnsi="Times New Roman" w:cs="Times New Roman"/>
          <w:sz w:val="28"/>
          <w:szCs w:val="30"/>
        </w:rPr>
        <w:t xml:space="preserve">перерабатываются и </w:t>
      </w:r>
      <w:r w:rsidR="00D85BD8" w:rsidRPr="009C2E76">
        <w:rPr>
          <w:rFonts w:ascii="Times New Roman" w:hAnsi="Times New Roman" w:cs="Times New Roman"/>
          <w:sz w:val="28"/>
          <w:szCs w:val="30"/>
        </w:rPr>
        <w:t>преподносятся</w:t>
      </w:r>
      <w:proofErr w:type="gramEnd"/>
      <w:r w:rsidRPr="009C2E76">
        <w:rPr>
          <w:rFonts w:ascii="Times New Roman" w:hAnsi="Times New Roman" w:cs="Times New Roman"/>
          <w:sz w:val="28"/>
          <w:szCs w:val="30"/>
        </w:rPr>
        <w:t xml:space="preserve"> как новые, даже если они больше не актуальны.</w:t>
      </w:r>
    </w:p>
    <w:p w:rsidR="00D10552" w:rsidRPr="009C2E76" w:rsidRDefault="008B58B1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b/>
          <w:sz w:val="28"/>
          <w:szCs w:val="30"/>
        </w:rPr>
        <w:t>Оценивайте непредвзято</w:t>
      </w:r>
      <w:r w:rsidRPr="009C2E76">
        <w:rPr>
          <w:rFonts w:ascii="Times New Roman" w:hAnsi="Times New Roman" w:cs="Times New Roman"/>
          <w:sz w:val="28"/>
          <w:szCs w:val="30"/>
        </w:rPr>
        <w:t>. Помните, что</w:t>
      </w:r>
      <w:r w:rsidR="00D10552" w:rsidRPr="009C2E76">
        <w:rPr>
          <w:rFonts w:ascii="Times New Roman" w:hAnsi="Times New Roman" w:cs="Times New Roman"/>
          <w:sz w:val="28"/>
          <w:szCs w:val="30"/>
        </w:rPr>
        <w:t xml:space="preserve"> люди больше</w:t>
      </w:r>
      <w:r w:rsidRPr="009C2E76">
        <w:rPr>
          <w:rFonts w:ascii="Times New Roman" w:hAnsi="Times New Roman" w:cs="Times New Roman"/>
          <w:sz w:val="28"/>
          <w:szCs w:val="30"/>
        </w:rPr>
        <w:t xml:space="preserve"> склонны доверять той информации, которая подтверждает их убеждения, и отрицать </w:t>
      </w:r>
      <w:r w:rsidR="00D10552" w:rsidRPr="009C2E76">
        <w:rPr>
          <w:rFonts w:ascii="Times New Roman" w:hAnsi="Times New Roman" w:cs="Times New Roman"/>
          <w:sz w:val="28"/>
          <w:szCs w:val="30"/>
        </w:rPr>
        <w:t>те сведения, которые противореча</w:t>
      </w:r>
      <w:r w:rsidR="00D85BD8" w:rsidRPr="009C2E76">
        <w:rPr>
          <w:rFonts w:ascii="Times New Roman" w:hAnsi="Times New Roman" w:cs="Times New Roman"/>
          <w:sz w:val="28"/>
          <w:szCs w:val="30"/>
        </w:rPr>
        <w:t>т их мнению. Необходимо стремиться избегать этой ошибки.</w:t>
      </w:r>
    </w:p>
    <w:p w:rsidR="00DF682D" w:rsidRPr="009C2E76" w:rsidRDefault="008B58B1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b/>
          <w:sz w:val="28"/>
          <w:szCs w:val="30"/>
        </w:rPr>
        <w:t xml:space="preserve">Обратитесь к </w:t>
      </w:r>
      <w:r w:rsidR="008349F2" w:rsidRPr="009C2E76">
        <w:rPr>
          <w:rFonts w:ascii="Times New Roman" w:hAnsi="Times New Roman" w:cs="Times New Roman"/>
          <w:b/>
          <w:sz w:val="28"/>
          <w:szCs w:val="30"/>
        </w:rPr>
        <w:t>специалистам</w:t>
      </w:r>
      <w:r w:rsidRPr="009C2E76">
        <w:rPr>
          <w:rFonts w:ascii="Times New Roman" w:hAnsi="Times New Roman" w:cs="Times New Roman"/>
          <w:sz w:val="28"/>
          <w:szCs w:val="30"/>
        </w:rPr>
        <w:t xml:space="preserve">. </w:t>
      </w:r>
      <w:r w:rsidR="00D10552" w:rsidRPr="009C2E76">
        <w:rPr>
          <w:rFonts w:ascii="Times New Roman" w:hAnsi="Times New Roman" w:cs="Times New Roman"/>
          <w:sz w:val="28"/>
          <w:szCs w:val="30"/>
        </w:rPr>
        <w:t>Ищите</w:t>
      </w:r>
      <w:r w:rsidRPr="009C2E76">
        <w:rPr>
          <w:rFonts w:ascii="Times New Roman" w:hAnsi="Times New Roman" w:cs="Times New Roman"/>
          <w:sz w:val="28"/>
          <w:szCs w:val="30"/>
        </w:rPr>
        <w:t xml:space="preserve"> подтверждение </w:t>
      </w:r>
      <w:r w:rsidR="008349F2" w:rsidRPr="009C2E76">
        <w:rPr>
          <w:rFonts w:ascii="Times New Roman" w:hAnsi="Times New Roman" w:cs="Times New Roman"/>
          <w:sz w:val="28"/>
          <w:szCs w:val="30"/>
        </w:rPr>
        <w:t>экспертов</w:t>
      </w:r>
      <w:r w:rsidRPr="009C2E76">
        <w:rPr>
          <w:rFonts w:ascii="Times New Roman" w:hAnsi="Times New Roman" w:cs="Times New Roman"/>
          <w:sz w:val="28"/>
          <w:szCs w:val="30"/>
        </w:rPr>
        <w:t xml:space="preserve">, которые действительно разбираются в </w:t>
      </w:r>
      <w:r w:rsidR="00D85BD8" w:rsidRPr="009C2E76">
        <w:rPr>
          <w:rFonts w:ascii="Times New Roman" w:hAnsi="Times New Roman" w:cs="Times New Roman"/>
          <w:sz w:val="28"/>
          <w:szCs w:val="30"/>
        </w:rPr>
        <w:t>освещаемой</w:t>
      </w:r>
      <w:r w:rsidRPr="009C2E76">
        <w:rPr>
          <w:rFonts w:ascii="Times New Roman" w:hAnsi="Times New Roman" w:cs="Times New Roman"/>
          <w:sz w:val="28"/>
          <w:szCs w:val="30"/>
        </w:rPr>
        <w:t xml:space="preserve"> теме. </w:t>
      </w:r>
      <w:r w:rsidR="008349F2" w:rsidRPr="009C2E76">
        <w:rPr>
          <w:rFonts w:ascii="Times New Roman" w:hAnsi="Times New Roman" w:cs="Times New Roman"/>
          <w:sz w:val="28"/>
          <w:szCs w:val="30"/>
        </w:rPr>
        <w:t>Проверьте их полномочия, квалификацию</w:t>
      </w:r>
      <w:r w:rsidR="00B41C38" w:rsidRPr="009C2E76">
        <w:rPr>
          <w:rFonts w:ascii="Times New Roman" w:hAnsi="Times New Roman" w:cs="Times New Roman"/>
          <w:sz w:val="28"/>
          <w:szCs w:val="30"/>
        </w:rPr>
        <w:t>, гражданскую позицию, а также</w:t>
      </w:r>
      <w:r w:rsidR="00D85BD8" w:rsidRPr="009C2E76">
        <w:rPr>
          <w:rFonts w:ascii="Times New Roman" w:hAnsi="Times New Roman" w:cs="Times New Roman"/>
          <w:sz w:val="28"/>
          <w:szCs w:val="30"/>
        </w:rPr>
        <w:t xml:space="preserve"> предыдущие</w:t>
      </w:r>
      <w:r w:rsidR="008349F2" w:rsidRPr="009C2E76">
        <w:rPr>
          <w:rFonts w:ascii="Times New Roman" w:hAnsi="Times New Roman" w:cs="Times New Roman"/>
          <w:sz w:val="28"/>
          <w:szCs w:val="30"/>
        </w:rPr>
        <w:t xml:space="preserve"> заявления.</w:t>
      </w:r>
    </w:p>
    <w:p w:rsidR="008349F2" w:rsidRPr="009C2E76" w:rsidRDefault="008349F2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sz w:val="28"/>
          <w:szCs w:val="30"/>
        </w:rPr>
        <w:t>Необходимо помнить, что развитая способность различать «</w:t>
      </w:r>
      <w:proofErr w:type="spellStart"/>
      <w:r w:rsidRPr="009C2E76">
        <w:rPr>
          <w:rFonts w:ascii="Times New Roman" w:hAnsi="Times New Roman" w:cs="Times New Roman"/>
          <w:sz w:val="28"/>
          <w:szCs w:val="30"/>
        </w:rPr>
        <w:t>фейковые</w:t>
      </w:r>
      <w:proofErr w:type="spellEnd"/>
      <w:r w:rsidRPr="009C2E76">
        <w:rPr>
          <w:rFonts w:ascii="Times New Roman" w:hAnsi="Times New Roman" w:cs="Times New Roman"/>
          <w:sz w:val="28"/>
          <w:szCs w:val="30"/>
        </w:rPr>
        <w:t>» новости от настоящих сводит к минимуму вероятность манипуляции мнением человека</w:t>
      </w:r>
      <w:r w:rsidR="00D85BD8" w:rsidRPr="009C2E76">
        <w:rPr>
          <w:rFonts w:ascii="Times New Roman" w:hAnsi="Times New Roman" w:cs="Times New Roman"/>
          <w:sz w:val="28"/>
          <w:szCs w:val="30"/>
        </w:rPr>
        <w:t>, подталкивания его к осуществлению незаконных действий</w:t>
      </w:r>
      <w:r w:rsidRPr="009C2E76">
        <w:rPr>
          <w:rFonts w:ascii="Times New Roman" w:hAnsi="Times New Roman" w:cs="Times New Roman"/>
          <w:sz w:val="28"/>
          <w:szCs w:val="30"/>
        </w:rPr>
        <w:t>.</w:t>
      </w:r>
    </w:p>
    <w:p w:rsidR="001074D3" w:rsidRPr="009C2E76" w:rsidRDefault="001074D3" w:rsidP="009C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sz w:val="28"/>
          <w:szCs w:val="30"/>
        </w:rPr>
        <w:t>***</w:t>
      </w:r>
    </w:p>
    <w:p w:rsidR="001074D3" w:rsidRPr="009C2E76" w:rsidRDefault="001074D3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sz w:val="28"/>
          <w:szCs w:val="30"/>
        </w:rPr>
        <w:t xml:space="preserve">В настоящее время </w:t>
      </w:r>
      <w:r w:rsidRPr="009C2E76">
        <w:rPr>
          <w:rFonts w:ascii="Times New Roman" w:hAnsi="Times New Roman" w:cs="Times New Roman"/>
          <w:b/>
          <w:sz w:val="28"/>
          <w:szCs w:val="30"/>
        </w:rPr>
        <w:t>информационная сфера приобретает ключевое значение для любого государства и каждого человека</w:t>
      </w:r>
      <w:r w:rsidRPr="009C2E76">
        <w:rPr>
          <w:rFonts w:ascii="Times New Roman" w:hAnsi="Times New Roman" w:cs="Times New Roman"/>
          <w:sz w:val="28"/>
          <w:szCs w:val="30"/>
        </w:rPr>
        <w:t xml:space="preserve">. </w:t>
      </w:r>
      <w:r w:rsidR="005E6A78" w:rsidRPr="009C2E76">
        <w:rPr>
          <w:rFonts w:ascii="Times New Roman" w:hAnsi="Times New Roman" w:cs="Times New Roman"/>
          <w:sz w:val="28"/>
          <w:szCs w:val="30"/>
        </w:rPr>
        <w:t>И</w:t>
      </w:r>
      <w:r w:rsidRPr="009C2E76">
        <w:rPr>
          <w:rFonts w:ascii="Times New Roman" w:hAnsi="Times New Roman" w:cs="Times New Roman"/>
          <w:sz w:val="28"/>
          <w:szCs w:val="30"/>
        </w:rPr>
        <w:t>нтересы людей</w:t>
      </w:r>
      <w:r w:rsidR="005E6A78" w:rsidRPr="009C2E76">
        <w:rPr>
          <w:rFonts w:ascii="Times New Roman" w:hAnsi="Times New Roman" w:cs="Times New Roman"/>
          <w:sz w:val="28"/>
          <w:szCs w:val="30"/>
        </w:rPr>
        <w:t xml:space="preserve"> становятся все более разносторонними</w:t>
      </w:r>
      <w:r w:rsidRPr="009C2E76">
        <w:rPr>
          <w:rFonts w:ascii="Times New Roman" w:hAnsi="Times New Roman" w:cs="Times New Roman"/>
          <w:sz w:val="28"/>
          <w:szCs w:val="30"/>
        </w:rPr>
        <w:t xml:space="preserve">, возрастает значение коммуникационных технологий, </w:t>
      </w:r>
      <w:r w:rsidR="009C0472" w:rsidRPr="009C2E76">
        <w:rPr>
          <w:rFonts w:ascii="Times New Roman" w:hAnsi="Times New Roman" w:cs="Times New Roman"/>
          <w:sz w:val="28"/>
          <w:szCs w:val="30"/>
        </w:rPr>
        <w:t xml:space="preserve">расширяется область их использования населением, </w:t>
      </w:r>
      <w:r w:rsidRPr="009C2E76">
        <w:rPr>
          <w:rFonts w:ascii="Times New Roman" w:hAnsi="Times New Roman" w:cs="Times New Roman"/>
          <w:sz w:val="28"/>
          <w:szCs w:val="30"/>
        </w:rPr>
        <w:t>увеличивается роль информации</w:t>
      </w:r>
      <w:r w:rsidR="0023358A" w:rsidRPr="009C2E76">
        <w:rPr>
          <w:rFonts w:ascii="Times New Roman" w:hAnsi="Times New Roman" w:cs="Times New Roman"/>
          <w:sz w:val="28"/>
          <w:szCs w:val="30"/>
        </w:rPr>
        <w:t xml:space="preserve"> </w:t>
      </w:r>
      <w:r w:rsidR="00C628DA" w:rsidRPr="009C2E76">
        <w:rPr>
          <w:rFonts w:ascii="Times New Roman" w:hAnsi="Times New Roman" w:cs="Times New Roman"/>
          <w:sz w:val="28"/>
          <w:szCs w:val="30"/>
        </w:rPr>
        <w:t xml:space="preserve">в </w:t>
      </w:r>
      <w:r w:rsidRPr="009C2E76">
        <w:rPr>
          <w:rFonts w:ascii="Times New Roman" w:hAnsi="Times New Roman" w:cs="Times New Roman"/>
          <w:sz w:val="28"/>
          <w:szCs w:val="30"/>
        </w:rPr>
        <w:t xml:space="preserve">жизни общества. </w:t>
      </w:r>
    </w:p>
    <w:p w:rsidR="001074D3" w:rsidRPr="009C2E76" w:rsidRDefault="001074D3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sz w:val="28"/>
          <w:szCs w:val="30"/>
        </w:rPr>
        <w:t xml:space="preserve">Однако наряду с этим </w:t>
      </w:r>
      <w:r w:rsidRPr="009C2E76">
        <w:rPr>
          <w:rFonts w:ascii="Times New Roman" w:hAnsi="Times New Roman" w:cs="Times New Roman"/>
          <w:b/>
          <w:sz w:val="28"/>
          <w:szCs w:val="30"/>
        </w:rPr>
        <w:t>Республика Беларусь, как и все страны, не может игнорировать принципиально новые риски, связанные с информатизацией</w:t>
      </w:r>
      <w:r w:rsidRPr="009C2E76">
        <w:rPr>
          <w:rFonts w:ascii="Times New Roman" w:hAnsi="Times New Roman" w:cs="Times New Roman"/>
          <w:sz w:val="28"/>
          <w:szCs w:val="30"/>
        </w:rPr>
        <w:t xml:space="preserve">: наращивание деструктивных воздействий на общество, манипулирование массовым сознанием, распространение недостоверной информации и пр. Еще в марте 2019 г. на заседании Совета Безопасности Беларуси Глава государства А.Г.Лукашенко подчеркнул, что </w:t>
      </w:r>
      <w:r w:rsidRPr="009C2E76">
        <w:rPr>
          <w:rFonts w:ascii="Times New Roman" w:hAnsi="Times New Roman" w:cs="Times New Roman"/>
          <w:i/>
          <w:sz w:val="28"/>
          <w:szCs w:val="30"/>
        </w:rPr>
        <w:t>«… нарастание в мире конфликтности и отсутствие в данной сфере четких правил поведения превращают эти риски в реальные угрозы конституционным основам и всестороннему развитию любого государства»</w:t>
      </w:r>
      <w:r w:rsidRPr="009C2E76">
        <w:rPr>
          <w:rFonts w:ascii="Times New Roman" w:hAnsi="Times New Roman" w:cs="Times New Roman"/>
          <w:sz w:val="28"/>
          <w:szCs w:val="30"/>
        </w:rPr>
        <w:t>.</w:t>
      </w:r>
    </w:p>
    <w:p w:rsidR="00215004" w:rsidRPr="009C2E76" w:rsidRDefault="001074D3" w:rsidP="009C2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C2E76">
        <w:rPr>
          <w:rFonts w:ascii="Times New Roman" w:hAnsi="Times New Roman" w:cs="Times New Roman"/>
          <w:sz w:val="28"/>
          <w:szCs w:val="30"/>
        </w:rPr>
        <w:t>Именно поэтому сегодня необходима эффективная деятельность государства по обеспечению информационной безопасности. Она должна опираться на разумно выстроенную правовую основу и единое понимание стратегических целей и общих задач.</w:t>
      </w:r>
      <w:r w:rsidR="0013760B" w:rsidRPr="009C2E76">
        <w:rPr>
          <w:rFonts w:ascii="Times New Roman" w:hAnsi="Times New Roman" w:cs="Times New Roman"/>
          <w:sz w:val="28"/>
          <w:szCs w:val="30"/>
        </w:rPr>
        <w:t xml:space="preserve"> У</w:t>
      </w:r>
      <w:r w:rsidR="005E6A78" w:rsidRPr="009C2E76">
        <w:rPr>
          <w:rFonts w:ascii="Times New Roman" w:hAnsi="Times New Roman" w:cs="Times New Roman"/>
          <w:sz w:val="28"/>
          <w:szCs w:val="30"/>
        </w:rPr>
        <w:t xml:space="preserve">спешное осуществление этой деятельности невозможно без понимания всеми </w:t>
      </w:r>
      <w:r w:rsidR="00B41C38" w:rsidRPr="009C2E76">
        <w:rPr>
          <w:rFonts w:ascii="Times New Roman" w:hAnsi="Times New Roman" w:cs="Times New Roman"/>
          <w:sz w:val="28"/>
          <w:szCs w:val="30"/>
        </w:rPr>
        <w:lastRenderedPageBreak/>
        <w:t>жителями Республики Беларусь</w:t>
      </w:r>
      <w:r w:rsidR="005E6A78" w:rsidRPr="009C2E76">
        <w:rPr>
          <w:rFonts w:ascii="Times New Roman" w:hAnsi="Times New Roman" w:cs="Times New Roman"/>
          <w:sz w:val="28"/>
          <w:szCs w:val="30"/>
        </w:rPr>
        <w:t xml:space="preserve"> возможностей, потенциала и сопутствующих рисков, которые несет в себе современная информационная среда.</w:t>
      </w:r>
    </w:p>
    <w:p w:rsidR="00215004" w:rsidRPr="00263ABE" w:rsidRDefault="005E6A78" w:rsidP="00263ABE">
      <w:pPr>
        <w:spacing w:after="0" w:line="200" w:lineRule="exact"/>
        <w:jc w:val="right"/>
        <w:rPr>
          <w:rFonts w:ascii="Times New Roman" w:eastAsia="Calibri" w:hAnsi="Times New Roman" w:cs="Times New Roman"/>
          <w:i/>
          <w:sz w:val="20"/>
          <w:szCs w:val="30"/>
        </w:rPr>
      </w:pPr>
      <w:r w:rsidRPr="00263ABE">
        <w:rPr>
          <w:rFonts w:ascii="Times New Roman" w:hAnsi="Times New Roman" w:cs="Times New Roman"/>
          <w:sz w:val="20"/>
          <w:szCs w:val="30"/>
        </w:rPr>
        <w:t xml:space="preserve"> </w:t>
      </w:r>
      <w:r w:rsidR="00215004" w:rsidRPr="00263ABE">
        <w:rPr>
          <w:rFonts w:ascii="Times New Roman" w:eastAsia="Calibri" w:hAnsi="Times New Roman" w:cs="Times New Roman"/>
          <w:i/>
          <w:sz w:val="20"/>
          <w:szCs w:val="30"/>
        </w:rPr>
        <w:t>Материалы подготовлены</w:t>
      </w:r>
    </w:p>
    <w:p w:rsidR="00215004" w:rsidRPr="00263ABE" w:rsidRDefault="00215004" w:rsidP="00263ABE">
      <w:pPr>
        <w:spacing w:after="0" w:line="200" w:lineRule="exact"/>
        <w:jc w:val="right"/>
        <w:rPr>
          <w:rFonts w:ascii="Times New Roman" w:eastAsia="Calibri" w:hAnsi="Times New Roman" w:cs="Times New Roman"/>
          <w:i/>
          <w:sz w:val="20"/>
          <w:szCs w:val="30"/>
        </w:rPr>
      </w:pPr>
      <w:r w:rsidRPr="00263ABE">
        <w:rPr>
          <w:rFonts w:ascii="Times New Roman" w:eastAsia="Calibri" w:hAnsi="Times New Roman" w:cs="Times New Roman"/>
          <w:i/>
          <w:sz w:val="20"/>
          <w:szCs w:val="30"/>
        </w:rPr>
        <w:t>Академией управления при Президенте Республики Беларусь</w:t>
      </w:r>
    </w:p>
    <w:p w:rsidR="00215004" w:rsidRPr="00263ABE" w:rsidRDefault="00215004" w:rsidP="00263ABE">
      <w:pPr>
        <w:spacing w:after="0" w:line="200" w:lineRule="exact"/>
        <w:jc w:val="right"/>
        <w:rPr>
          <w:rFonts w:ascii="Times New Roman" w:eastAsia="Calibri" w:hAnsi="Times New Roman" w:cs="Times New Roman"/>
          <w:i/>
          <w:sz w:val="20"/>
          <w:szCs w:val="30"/>
          <w:lang w:eastAsia="ru-RU"/>
        </w:rPr>
      </w:pPr>
      <w:r w:rsidRPr="00263ABE">
        <w:rPr>
          <w:rFonts w:ascii="Times New Roman" w:eastAsia="Calibri" w:hAnsi="Times New Roman" w:cs="Times New Roman"/>
          <w:i/>
          <w:sz w:val="20"/>
          <w:szCs w:val="30"/>
        </w:rPr>
        <w:t xml:space="preserve">на основе сведений </w:t>
      </w:r>
      <w:r w:rsidRPr="00263ABE">
        <w:rPr>
          <w:rFonts w:ascii="Times New Roman" w:eastAsia="Calibri" w:hAnsi="Times New Roman" w:cs="Times New Roman"/>
          <w:i/>
          <w:sz w:val="20"/>
          <w:szCs w:val="30"/>
          <w:lang w:eastAsia="ru-RU"/>
        </w:rPr>
        <w:t>Министерства информации Республики Беларусь, Следственного комитета Республики Беларусь</w:t>
      </w:r>
      <w:r w:rsidRPr="00263ABE">
        <w:rPr>
          <w:rFonts w:ascii="Times New Roman" w:eastAsia="Times New Roman" w:hAnsi="Times New Roman"/>
          <w:i/>
          <w:sz w:val="20"/>
          <w:szCs w:val="30"/>
          <w:lang w:eastAsia="ru-RU"/>
        </w:rPr>
        <w:t xml:space="preserve">, </w:t>
      </w:r>
      <w:proofErr w:type="spellStart"/>
      <w:r w:rsidRPr="00263ABE">
        <w:rPr>
          <w:rFonts w:ascii="Times New Roman" w:eastAsia="Times New Roman" w:hAnsi="Times New Roman"/>
          <w:i/>
          <w:sz w:val="20"/>
          <w:szCs w:val="30"/>
          <w:lang w:eastAsia="ru-RU"/>
        </w:rPr>
        <w:t>БелТА</w:t>
      </w:r>
      <w:proofErr w:type="spellEnd"/>
      <w:r w:rsidRPr="00263ABE">
        <w:rPr>
          <w:rFonts w:ascii="Times New Roman" w:eastAsia="Times New Roman" w:hAnsi="Times New Roman"/>
          <w:i/>
          <w:sz w:val="20"/>
          <w:szCs w:val="30"/>
          <w:lang w:eastAsia="ru-RU"/>
        </w:rPr>
        <w:t xml:space="preserve">, </w:t>
      </w:r>
      <w:proofErr w:type="spellStart"/>
      <w:proofErr w:type="gramStart"/>
      <w:r w:rsidRPr="00263ABE">
        <w:rPr>
          <w:rFonts w:ascii="Times New Roman" w:eastAsia="Times New Roman" w:hAnsi="Times New Roman"/>
          <w:i/>
          <w:sz w:val="20"/>
          <w:szCs w:val="30"/>
          <w:lang w:eastAsia="ru-RU"/>
        </w:rPr>
        <w:t>интернет-источников</w:t>
      </w:r>
      <w:proofErr w:type="spellEnd"/>
      <w:proofErr w:type="gramEnd"/>
    </w:p>
    <w:p w:rsidR="009C2E76" w:rsidRDefault="009C2E76" w:rsidP="00263ABE">
      <w:pPr>
        <w:spacing w:after="0" w:line="200" w:lineRule="exact"/>
        <w:rPr>
          <w:rFonts w:ascii="Times New Roman" w:eastAsia="Times New Roman" w:hAnsi="Times New Roman" w:cs="Times New Roman"/>
          <w:b/>
          <w:bCs/>
          <w:kern w:val="36"/>
          <w:sz w:val="28"/>
          <w:szCs w:val="30"/>
          <w:lang w:eastAsia="ru-RU"/>
        </w:rPr>
      </w:pPr>
    </w:p>
    <w:p w:rsidR="009C2E76" w:rsidRDefault="009C2E76" w:rsidP="009C2E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30"/>
          <w:lang w:eastAsia="ru-RU"/>
        </w:rPr>
      </w:pPr>
    </w:p>
    <w:p w:rsidR="003F035D" w:rsidRPr="009C2E76" w:rsidRDefault="00AE3BBE" w:rsidP="009C2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kern w:val="36"/>
          <w:sz w:val="28"/>
          <w:szCs w:val="30"/>
          <w:lang w:eastAsia="ru-RU"/>
        </w:rPr>
        <w:t>ОСНОВНЫЕ АСПЕКТЫ ПРОФИЛАКТИКИ КИБЕРПРЕСТУПНОСТИ</w:t>
      </w:r>
    </w:p>
    <w:p w:rsidR="00AE3BBE" w:rsidRPr="009C2E76" w:rsidRDefault="00AE3BBE" w:rsidP="009C2E7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30"/>
          <w:lang w:eastAsia="ru-RU"/>
        </w:rPr>
      </w:pPr>
    </w:p>
    <w:p w:rsidR="004523FC" w:rsidRPr="009C2E76" w:rsidRDefault="00AE3BBE" w:rsidP="009C2E7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kern w:val="36"/>
          <w:sz w:val="28"/>
          <w:szCs w:val="30"/>
          <w:lang w:eastAsia="ru-RU"/>
        </w:rPr>
        <w:t xml:space="preserve">Советы по защите от </w:t>
      </w:r>
      <w:proofErr w:type="spellStart"/>
      <w:r w:rsidRPr="009C2E76">
        <w:rPr>
          <w:rFonts w:ascii="Times New Roman" w:eastAsia="Times New Roman" w:hAnsi="Times New Roman" w:cs="Times New Roman"/>
          <w:b/>
          <w:bCs/>
          <w:kern w:val="36"/>
          <w:sz w:val="28"/>
          <w:szCs w:val="30"/>
          <w:lang w:eastAsia="ru-RU"/>
        </w:rPr>
        <w:t>киберпреступников</w:t>
      </w:r>
      <w:proofErr w:type="spellEnd"/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Вас беспокоит ситуация с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киберпреступностью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? Понимание того, что такое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киберпреступение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, какие типы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киберпреступлений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существуют и как от них защититься, поможет вам чувствовать себя увереннее.</w:t>
      </w:r>
    </w:p>
    <w:p w:rsidR="004523FC" w:rsidRPr="009C2E76" w:rsidRDefault="004523FC" w:rsidP="009C2E76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Что такое </w:t>
      </w:r>
      <w:proofErr w:type="spellStart"/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киберпреступление</w:t>
      </w:r>
      <w:proofErr w:type="spellEnd"/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Киберпреступление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- это преступная деятельность, целью которой является неправомерное использование компьютера, компьютерной сети или сетевого устройства.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Большинство (но не все)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киберпреступления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совершаются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киберпреступниками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или хакерами, которые зарабатывают на этом деньги.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Киберпреступная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деятельность осуществляется отдельными лицами или организациями.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Некоторые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киберпреступники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объединяются в организованные группы,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используют передовые методы и обладают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высокой технической квалификацией. Другие – начинающие хакеры.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Киберпреступники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редко взламывают компьютеры по причинам, не имеющим отношения к получению прибыли, например, по политическим или личным.</w:t>
      </w:r>
    </w:p>
    <w:p w:rsidR="004523FC" w:rsidRPr="009C2E76" w:rsidRDefault="004523FC" w:rsidP="009C2E76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Типы </w:t>
      </w:r>
      <w:proofErr w:type="spellStart"/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киберпреступлений</w:t>
      </w:r>
      <w:proofErr w:type="spellEnd"/>
    </w:p>
    <w:p w:rsidR="004523FC" w:rsidRPr="009C2E76" w:rsidRDefault="004523FC" w:rsidP="009C2E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Вот несколько примеров различных типов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киберпреступлений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:</w:t>
      </w:r>
    </w:p>
    <w:p w:rsidR="004523FC" w:rsidRPr="009C2E76" w:rsidRDefault="004523FC" w:rsidP="009C2E76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Мошенничество с электронной почтой и интернет-мошенничество</w:t>
      </w:r>
    </w:p>
    <w:p w:rsidR="004523FC" w:rsidRPr="009C2E76" w:rsidRDefault="004523FC" w:rsidP="009C2E76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Мошенничество с использованием личных данных (кража и злонамеренное использование личной информации)</w:t>
      </w:r>
    </w:p>
    <w:p w:rsidR="004523FC" w:rsidRPr="009C2E76" w:rsidRDefault="004523FC" w:rsidP="009C2E76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Кража финансовых данных или данных банковских карт</w:t>
      </w:r>
    </w:p>
    <w:p w:rsidR="004523FC" w:rsidRPr="009C2E76" w:rsidRDefault="004523FC" w:rsidP="009C2E76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Кража и продажа корпоративных данных</w:t>
      </w:r>
    </w:p>
    <w:p w:rsidR="004523FC" w:rsidRPr="009C2E76" w:rsidRDefault="004523FC" w:rsidP="009C2E76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Кибершантаж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(требование денег для предотвращения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кибератаки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)</w:t>
      </w:r>
    </w:p>
    <w:p w:rsidR="004523FC" w:rsidRPr="009C2E76" w:rsidRDefault="004523FC" w:rsidP="009C2E76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Атаки программ-вымогателей (тип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кибершантажа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)</w:t>
      </w:r>
    </w:p>
    <w:p w:rsidR="004523FC" w:rsidRPr="009C2E76" w:rsidRDefault="004523FC" w:rsidP="009C2E76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Криптоджекинг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(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майнинг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криптовалюты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 использованием чужих ресурсов без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ведома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их владельцев)</w:t>
      </w:r>
    </w:p>
    <w:p w:rsidR="004523FC" w:rsidRPr="009C2E76" w:rsidRDefault="004523FC" w:rsidP="009C2E76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Кибершпионаж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(несанкционированное получение доступа к данным государственных или коммерческих организаций)</w:t>
      </w:r>
    </w:p>
    <w:p w:rsidR="004523FC" w:rsidRPr="009C2E76" w:rsidRDefault="004523FC" w:rsidP="009C2E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Большинство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киберпреступлений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относится к одной из двух категорий</w:t>
      </w:r>
    </w:p>
    <w:p w:rsidR="004523FC" w:rsidRPr="009C2E76" w:rsidRDefault="004523FC" w:rsidP="009C2E76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Криминальная деятельность, целью которой являются сами компьютеры</w:t>
      </w:r>
    </w:p>
    <w:p w:rsidR="004523FC" w:rsidRPr="009C2E76" w:rsidRDefault="004523FC" w:rsidP="009C2E76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Криминальная деятельность, в которой компьютеры используются для совершения других преступлений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В первом случае преступники используют вирусы и другие типы вредоносных программ, чтобы заразить компьютеры и таким образом повредить их или остановить их работу. Также с помощью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зловредов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можно удалять или похищать данные.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Киберпреступления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, в результате которых владельцы устройств не могут пользоваться своими компьютерами или сетью, а компании - предоставлять интернет-услуги своим клиентам, называется атакой отказа в обслуживании (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DoS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).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lastRenderedPageBreak/>
        <w:t>Киберпреступления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второй категории используют компьютеры или сети для распространения вредоносных программ, нелегальной информации или неразрешенных изображений.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Иногда злоумышленники могут совмещать обе категории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киберпреступлений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. Сначала они заражают компьютеры с вирусами, а затем используют их для распространения вредоносного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ПО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на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другие машины или по всей сети.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Киберпреступники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могут также выполнять так называемую атаку с распределенным отказом в обслуживании (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DDos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). Она похожа на DoS-атаку, но для ее проведения преступники используют множество скомпрометированных компьютеров.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Также, еще есть третья категория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киберпреступлений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, когда компьютер используется как соучастник незаконного деяния, например, для хранения на нем украденных данных.</w:t>
      </w:r>
    </w:p>
    <w:p w:rsidR="004523FC" w:rsidRPr="009C2E76" w:rsidRDefault="004523FC" w:rsidP="009C2E76">
      <w:pPr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Примеры </w:t>
      </w:r>
      <w:proofErr w:type="spellStart"/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киберпреступлений</w:t>
      </w:r>
      <w:proofErr w:type="spellEnd"/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Атаки с использованием </w:t>
      </w:r>
      <w:proofErr w:type="gramStart"/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вредоносного</w:t>
      </w:r>
      <w:proofErr w:type="gramEnd"/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 ПО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Атака с использованием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вредоносного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ПО - это заражение компьютерной системы или сети компьютерным вирусом или другим типом вредоносного ПО.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Компьютер, зараженный вредоносной программой, может использоваться злоумышленниками для достижения разных целей. К ним относятся кража конфиденциальных данных, использование компьютера для совершения других преступных действий или нанесение ущерба данным.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proofErr w:type="spellStart"/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Фишинг</w:t>
      </w:r>
      <w:proofErr w:type="spellEnd"/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Фишинговая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кампания - это массовая рассылка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спам-сообщений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или других форм коммуникации с целью заставить получателей выполнить действия, которые ставят под угрозу их личную безопасность или безопасность организации, в которой они работают.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Сообщения в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фишинговой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рассылке могут содержать зараженные вложения или ссылки на вредоносные сайты. Они также могут просить получателя в ответном письме предоставить конфиденциальную информацию.</w:t>
      </w:r>
    </w:p>
    <w:p w:rsidR="004523FC" w:rsidRPr="009C2E76" w:rsidRDefault="004523FC" w:rsidP="009C2E7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Другой тип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фишинговой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кампании известен как целевой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фишинг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.</w:t>
      </w:r>
    </w:p>
    <w:p w:rsidR="004523FC" w:rsidRPr="009C2E76" w:rsidRDefault="004523FC" w:rsidP="009C2E7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Мошенники пытаются обмануть конкретных людей, ставя под угрозу безопасность организации, в которой они работают.</w:t>
      </w:r>
    </w:p>
    <w:p w:rsidR="004523FC" w:rsidRPr="009C2E76" w:rsidRDefault="004523FC" w:rsidP="009C2E7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В отличие от массовых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неперсонифицированных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фишинговых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рассылок сообщения для целевого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фишинга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создаются так, чтобы у получателя не возникло сомнений, что они отправлены из надежного источника, например, от генерального директора или IT-менеджера.</w:t>
      </w:r>
    </w:p>
    <w:p w:rsidR="004523FC" w:rsidRPr="009C2E76" w:rsidRDefault="004523FC" w:rsidP="009C2E76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Распределённые атаки типа «отказ в обслуживании»</w:t>
      </w:r>
    </w:p>
    <w:p w:rsidR="004523FC" w:rsidRPr="009C2E76" w:rsidRDefault="004523FC" w:rsidP="009C2E7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Распределенные типа «отказ в обслуживании» (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DDoS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) - это тип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кибератаки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,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которую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злоумышленники используют для взлома системы или сети. Иногда для запуска DDoS-атак используются подключенные устройства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IoT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(Интернет вещей).</w:t>
      </w:r>
    </w:p>
    <w:p w:rsidR="004523FC" w:rsidRPr="009C2E76" w:rsidRDefault="004523FC" w:rsidP="009C2E7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DDoS-атака перегружает систему большим количеством запросов на подключение, которые она рассылает через один из стандартных протоколов связи.</w:t>
      </w:r>
    </w:p>
    <w:p w:rsidR="004523FC" w:rsidRPr="009C2E76" w:rsidRDefault="004523FC" w:rsidP="009C2E7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Кибершантажисты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могут использовать угрозу DDoS-атаки для получения денег. Кроме того,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DDoS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запускают в качестве отвлекающего маневра в момент совершения другого типа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киберпреступления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.</w:t>
      </w:r>
    </w:p>
    <w:p w:rsidR="004523FC" w:rsidRPr="009C2E76" w:rsidRDefault="004523FC" w:rsidP="009C2E76">
      <w:pPr>
        <w:spacing w:after="0" w:line="240" w:lineRule="auto"/>
        <w:ind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Как не стать жертвой </w:t>
      </w:r>
      <w:proofErr w:type="spellStart"/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киберпреступления</w:t>
      </w:r>
      <w:proofErr w:type="spellEnd"/>
    </w:p>
    <w:p w:rsidR="004523FC" w:rsidRPr="009C2E76" w:rsidRDefault="004523FC" w:rsidP="009C2E7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Итак, теперь, когда вы понимаете, какую угрозу представляет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киберпреступность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, встает вопрос о том, как наилучшим образом защитить ваш компьютер и личные данные? Следуйте следующим советам: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lastRenderedPageBreak/>
        <w:t>Регулярно обновляйте ПО и операционную систему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Постоянное обновление программного обеспечения и операционной системы гарантирует, что для защиты вашего компьютера используются новейшие исправления безопасности.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Установите антивирусное ПО и регулярно его обновляйте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Использование антивируса или комплексного решения для обеспечения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интернет-безопасности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.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Антивирусное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ПО позволяет проверять, обнаруживать и удалять угрозы до того, как они создадут проблему. Оно помогает защитить ваш компьютер и ваши данные от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киберпреступников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Если вы используете антивирусное программное обеспечение, регулярно обновляйте его, чтобы обеспечить наилучший уровень защиты.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Используйте сложные пароли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Используйте сложные пароли, которые трудно подобрать, и нигде их не записывайте. Можно воспользоваться услугой надежного менеджера паролей, который облегчит вам задачу, предложив сгенерированный им сильный пароль.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Не открывайте вложения в </w:t>
      </w:r>
      <w:proofErr w:type="gramStart"/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электронных</w:t>
      </w:r>
      <w:proofErr w:type="gramEnd"/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 спам-сообщениях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Классический способ заражения компьютеров с помощью вредоносных атак и других типов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киберпреступлений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- это вложения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в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электронных спам-сообщениях. Никогда не открывайте вложение от неизвестного вам отправителя.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Не нажимайте на ссылки </w:t>
      </w:r>
      <w:proofErr w:type="gramStart"/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в</w:t>
      </w:r>
      <w:proofErr w:type="gramEnd"/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 </w:t>
      </w:r>
      <w:r w:rsidR="0032369E"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электронных </w:t>
      </w:r>
      <w:proofErr w:type="spellStart"/>
      <w:r w:rsidR="0032369E"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спам-сообщениях</w:t>
      </w:r>
      <w:proofErr w:type="spellEnd"/>
      <w:r w:rsidR="0032369E"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 и на</w:t>
      </w: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 сайтах, которым не доверяете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Еще один способ, используемый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киберпреступниками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для заражения компьютеров пользователей, - это вредоносные ссылки в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спамовых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электронных письмах или других сообщения, а также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на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незнакомых веб-сайтах. Не проходите по этим ссылкам, чтобы не стать жертвой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интернет-мошенников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Не предоставляйте личную информацию, не убедившись в безопасности канала передачи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Никогда не передавайте личные данные по телефону или по электронной почте, если вы не уверены, что телефонное соединение или электронная почта защищены. Убедитесь, что вы действительно говорите именно с тем человеком, который вам нужен.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Свяжитесь напрямую с компанией, если вы получили подозрительный запрос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Если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звонящий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просит вас предоставить какие-либо данные, положите трубку. Перезвоните в компанию напрямую по номеру телефона на ее официальном сайте, и убедитесь, что вам звонили не мошенники.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Желательно пользоваться, при этом, другим телефоном, потому что злоумышленники могут оставаться на линии: вы будете думать, что набрали номер заново, а они будут отвечать якобы от имени банка или другой организации, с которой, по вашему мнению, вы разговариваете.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Внимательно проверяйте адреса веб-сайтов, которые вы посещаете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Обращайте внимание на URL-адреса сайтов, на которые вы хотите зайти. Они выглядят легитимно? Не переходить по ссылкам, содержащим незнакомые или на вид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спамовые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URL-адреса.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Если ваш продукт (банковская платежная карта) для обеспечения безопасности в Интернете включает функцию защиты онлайн-транзакций, убедитесь, что она активирована.</w:t>
      </w:r>
    </w:p>
    <w:p w:rsidR="004523FC" w:rsidRPr="009C2E76" w:rsidRDefault="004523FC" w:rsidP="009C2E76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lastRenderedPageBreak/>
        <w:t xml:space="preserve">Внимательно просматривайте свои банковские выписки и 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запрашивайте в банке информацию по любым незнакомым транзакциям. Банк может проверить, являются ли они мошенническими.</w:t>
      </w:r>
    </w:p>
    <w:p w:rsidR="00215004" w:rsidRPr="009C2E76" w:rsidRDefault="004523FC" w:rsidP="009C2E76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kern w:val="36"/>
          <w:sz w:val="28"/>
          <w:szCs w:val="30"/>
          <w:lang w:eastAsia="ru-RU"/>
        </w:rPr>
        <w:t xml:space="preserve">Базовые правила «общения» </w:t>
      </w:r>
      <w:r w:rsidR="006357A9" w:rsidRPr="009C2E76">
        <w:rPr>
          <w:rFonts w:ascii="Times New Roman" w:eastAsia="Times New Roman" w:hAnsi="Times New Roman" w:cs="Times New Roman"/>
          <w:b/>
          <w:kern w:val="36"/>
          <w:sz w:val="28"/>
          <w:szCs w:val="30"/>
          <w:lang w:eastAsia="ru-RU"/>
        </w:rPr>
        <w:t>с телефонными мошенниками</w:t>
      </w:r>
    </w:p>
    <w:p w:rsidR="00215004" w:rsidRPr="009C2E76" w:rsidRDefault="00215004" w:rsidP="009C2E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Телефонное мошенничество было и остается одним из наиболее распространенных способов обмана граждан. Обычно цель — завладеть чужими денежными средствами. Как понять, что на другом конце трубки мошенники, и как реагировать на подобные звонки:</w:t>
      </w:r>
    </w:p>
    <w:p w:rsidR="00215004" w:rsidRPr="009C2E76" w:rsidRDefault="00215004" w:rsidP="009C2E76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 w:rsidRPr="009C2E76">
        <w:rPr>
          <w:rFonts w:ascii="Times New Roman" w:hAnsi="Times New Roman" w:cs="Times New Roman"/>
          <w:b/>
          <w:bCs/>
          <w:color w:val="auto"/>
          <w:sz w:val="28"/>
          <w:szCs w:val="30"/>
        </w:rPr>
        <w:t>Основное правило: не сообщайте данные </w:t>
      </w:r>
    </w:p>
    <w:p w:rsidR="00215004" w:rsidRPr="009C2E76" w:rsidRDefault="00215004" w:rsidP="009C2E76">
      <w:pPr>
        <w:pStyle w:val="article-element"/>
        <w:spacing w:before="0" w:beforeAutospacing="0" w:after="0" w:afterAutospacing="0"/>
        <w:ind w:firstLine="708"/>
        <w:jc w:val="both"/>
        <w:rPr>
          <w:sz w:val="28"/>
          <w:szCs w:val="30"/>
        </w:rPr>
      </w:pPr>
      <w:r w:rsidRPr="009C2E76">
        <w:rPr>
          <w:sz w:val="28"/>
          <w:szCs w:val="30"/>
        </w:rPr>
        <w:t>Это правило даже можно назвать «</w:t>
      </w:r>
      <w:proofErr w:type="gramStart"/>
      <w:r w:rsidRPr="009C2E76">
        <w:rPr>
          <w:sz w:val="28"/>
          <w:szCs w:val="30"/>
        </w:rPr>
        <w:t>нулевым</w:t>
      </w:r>
      <w:proofErr w:type="gramEnd"/>
      <w:r w:rsidRPr="009C2E76">
        <w:rPr>
          <w:sz w:val="28"/>
          <w:szCs w:val="30"/>
        </w:rPr>
        <w:t>» – ни при </w:t>
      </w:r>
      <w:proofErr w:type="gramStart"/>
      <w:r w:rsidRPr="009C2E76">
        <w:rPr>
          <w:sz w:val="28"/>
          <w:szCs w:val="30"/>
        </w:rPr>
        <w:t>каких</w:t>
      </w:r>
      <w:proofErr w:type="gramEnd"/>
      <w:r w:rsidRPr="009C2E76">
        <w:rPr>
          <w:sz w:val="28"/>
          <w:szCs w:val="30"/>
        </w:rPr>
        <w:t xml:space="preserve"> обстоятельствах не сообщайте по телефону свои конфиденциальные данные. Необходимо помнить, что банки и другие легитимные организации никогда не потребуют у вас озвучить код из смс, CVV и так далее. Запрос конфиденциальной информации - самый явный признак мошенничества.</w:t>
      </w:r>
    </w:p>
    <w:p w:rsidR="00215004" w:rsidRPr="009C2E76" w:rsidRDefault="00215004" w:rsidP="009C2E76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 w:rsidRPr="009C2E76">
        <w:rPr>
          <w:rFonts w:ascii="Times New Roman" w:hAnsi="Times New Roman" w:cs="Times New Roman"/>
          <w:b/>
          <w:bCs/>
          <w:color w:val="auto"/>
          <w:sz w:val="28"/>
          <w:szCs w:val="30"/>
        </w:rPr>
        <w:t>Перезвоните</w:t>
      </w:r>
    </w:p>
    <w:p w:rsidR="00215004" w:rsidRPr="009C2E76" w:rsidRDefault="00215004" w:rsidP="009C2E76">
      <w:pPr>
        <w:pStyle w:val="article-element"/>
        <w:spacing w:before="0" w:beforeAutospacing="0" w:after="0" w:afterAutospacing="0"/>
        <w:ind w:firstLine="708"/>
        <w:jc w:val="both"/>
        <w:rPr>
          <w:sz w:val="28"/>
          <w:szCs w:val="30"/>
        </w:rPr>
      </w:pPr>
      <w:r w:rsidRPr="009C2E76">
        <w:rPr>
          <w:sz w:val="28"/>
          <w:szCs w:val="30"/>
        </w:rPr>
        <w:t>При малейшем подозрении необходимо завершить звонок и перезвонить на официальный телефон той организации, от которой якобы поступил первичный вызов. В случае банка, например, телефон можно найти на обратной стороне карты, либо в личном кабинете онлайн-банкинга. Стоит отметить, что помимо финансовых организаций и силовых организаций, мошенники также любят представляться сотрудниками вашего сотового оператора.</w:t>
      </w:r>
    </w:p>
    <w:p w:rsidR="00215004" w:rsidRPr="009C2E76" w:rsidRDefault="00215004" w:rsidP="009C2E76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 w:rsidRPr="009C2E76">
        <w:rPr>
          <w:rFonts w:ascii="Times New Roman" w:hAnsi="Times New Roman" w:cs="Times New Roman"/>
          <w:b/>
          <w:bCs/>
          <w:color w:val="auto"/>
          <w:sz w:val="28"/>
          <w:szCs w:val="30"/>
        </w:rPr>
        <w:t>Задайте контрольный вопрос </w:t>
      </w:r>
    </w:p>
    <w:p w:rsidR="00215004" w:rsidRPr="009C2E76" w:rsidRDefault="00215004" w:rsidP="009C2E76">
      <w:pPr>
        <w:pStyle w:val="article-element"/>
        <w:spacing w:before="0" w:beforeAutospacing="0" w:after="0" w:afterAutospacing="0"/>
        <w:ind w:firstLine="708"/>
        <w:jc w:val="both"/>
        <w:rPr>
          <w:sz w:val="28"/>
          <w:szCs w:val="30"/>
        </w:rPr>
      </w:pPr>
      <w:r w:rsidRPr="009C2E76">
        <w:rPr>
          <w:sz w:val="28"/>
          <w:szCs w:val="30"/>
        </w:rPr>
        <w:t>Договоритесь с близкими и родственниками о контрольном слове или коротком вопросе, который позволит удостовериться, что звонит не мошенник. Данная мера может показаться чрезмерной, однако часто мошенники пытаются вывести собеседника из равновесия, говоря о том, что близкому человеку грозит опасность. Мы в любом случае должны иметь «холодную» голову и на 100% быть уверенными в том, что звонит именно тот, кого мы слышим, а не робот или злоумышленник.</w:t>
      </w:r>
    </w:p>
    <w:p w:rsidR="00215004" w:rsidRPr="009C2E76" w:rsidRDefault="00215004" w:rsidP="009C2E76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 w:rsidRPr="009C2E76">
        <w:rPr>
          <w:rFonts w:ascii="Times New Roman" w:hAnsi="Times New Roman" w:cs="Times New Roman"/>
          <w:b/>
          <w:bCs/>
          <w:color w:val="auto"/>
          <w:sz w:val="28"/>
          <w:szCs w:val="30"/>
        </w:rPr>
        <w:t>Никаких ссылок</w:t>
      </w:r>
    </w:p>
    <w:p w:rsidR="00215004" w:rsidRPr="009C2E76" w:rsidRDefault="00215004" w:rsidP="009C2E76">
      <w:pPr>
        <w:pStyle w:val="article-element"/>
        <w:spacing w:before="0" w:beforeAutospacing="0" w:after="0" w:afterAutospacing="0"/>
        <w:ind w:firstLine="708"/>
        <w:jc w:val="both"/>
        <w:rPr>
          <w:sz w:val="28"/>
          <w:szCs w:val="30"/>
        </w:rPr>
      </w:pPr>
      <w:r w:rsidRPr="009C2E76">
        <w:rPr>
          <w:sz w:val="28"/>
          <w:szCs w:val="30"/>
        </w:rPr>
        <w:t xml:space="preserve">Не реагируйте на сообщения с незнакомых номеров, в которых указаны ссылки для скачивания стороннего ПО или переход на какие-либо веб-страницы с целью получения, например, выигрыша в лотерее (особенно, если ни в каком конкурсе вы не участвовали) и так далее. Такие действия чреваты установкой на ваш телефон вирусного </w:t>
      </w:r>
      <w:proofErr w:type="gramStart"/>
      <w:r w:rsidRPr="009C2E76">
        <w:rPr>
          <w:sz w:val="28"/>
          <w:szCs w:val="30"/>
        </w:rPr>
        <w:t>ПО</w:t>
      </w:r>
      <w:proofErr w:type="gramEnd"/>
      <w:r w:rsidRPr="009C2E76">
        <w:rPr>
          <w:sz w:val="28"/>
          <w:szCs w:val="30"/>
        </w:rPr>
        <w:t>, а также кражей данных и денежных средств.</w:t>
      </w:r>
    </w:p>
    <w:p w:rsidR="00215004" w:rsidRPr="009C2E76" w:rsidRDefault="00215004" w:rsidP="009C2E76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 w:rsidRPr="009C2E76">
        <w:rPr>
          <w:rFonts w:ascii="Times New Roman" w:hAnsi="Times New Roman" w:cs="Times New Roman"/>
          <w:b/>
          <w:bCs/>
          <w:color w:val="auto"/>
          <w:sz w:val="28"/>
          <w:szCs w:val="30"/>
        </w:rPr>
        <w:t>Не переводите деньги</w:t>
      </w:r>
    </w:p>
    <w:p w:rsidR="00215004" w:rsidRPr="009C2E76" w:rsidRDefault="00263ABE" w:rsidP="009C2E76">
      <w:pPr>
        <w:pStyle w:val="article-element"/>
        <w:spacing w:before="0" w:beforeAutospacing="0" w:after="0" w:afterAutospacing="0"/>
        <w:ind w:firstLine="708"/>
        <w:jc w:val="both"/>
        <w:rPr>
          <w:sz w:val="28"/>
          <w:szCs w:val="30"/>
        </w:rPr>
      </w:pPr>
      <w:r>
        <w:rPr>
          <w:sz w:val="28"/>
          <w:szCs w:val="30"/>
        </w:rPr>
        <w:t xml:space="preserve">Следующий совет вытекает из </w:t>
      </w:r>
      <w:r w:rsidR="00215004" w:rsidRPr="009C2E76">
        <w:rPr>
          <w:sz w:val="28"/>
          <w:szCs w:val="30"/>
        </w:rPr>
        <w:t>предыдущего, но стоит его выделить отд</w:t>
      </w:r>
      <w:r>
        <w:rPr>
          <w:sz w:val="28"/>
          <w:szCs w:val="30"/>
        </w:rPr>
        <w:t xml:space="preserve">ельно: игнорируйте сообщения от незнакомых номеров с </w:t>
      </w:r>
      <w:r w:rsidR="00215004" w:rsidRPr="009C2E76">
        <w:rPr>
          <w:sz w:val="28"/>
          <w:szCs w:val="30"/>
        </w:rPr>
        <w:t>просьбой перевода денежных средс</w:t>
      </w:r>
      <w:r>
        <w:rPr>
          <w:sz w:val="28"/>
          <w:szCs w:val="30"/>
        </w:rPr>
        <w:t xml:space="preserve">тв. Мошенники могут написать от </w:t>
      </w:r>
      <w:r w:rsidR="00215004" w:rsidRPr="009C2E76">
        <w:rPr>
          <w:sz w:val="28"/>
          <w:szCs w:val="30"/>
        </w:rPr>
        <w:t>лица бл</w:t>
      </w:r>
      <w:r>
        <w:rPr>
          <w:sz w:val="28"/>
          <w:szCs w:val="30"/>
        </w:rPr>
        <w:t xml:space="preserve">изких родственников (причем, не </w:t>
      </w:r>
      <w:r w:rsidR="00215004" w:rsidRPr="009C2E76">
        <w:rPr>
          <w:sz w:val="28"/>
          <w:szCs w:val="30"/>
        </w:rPr>
        <w:t>факт, ч</w:t>
      </w:r>
      <w:r>
        <w:rPr>
          <w:sz w:val="28"/>
          <w:szCs w:val="30"/>
        </w:rPr>
        <w:t xml:space="preserve">то у </w:t>
      </w:r>
      <w:r w:rsidR="00215004" w:rsidRPr="009C2E76">
        <w:rPr>
          <w:sz w:val="28"/>
          <w:szCs w:val="30"/>
        </w:rPr>
        <w:t>вас такие родственники вообще есть – мошенники делают массов</w:t>
      </w:r>
      <w:r>
        <w:rPr>
          <w:sz w:val="28"/>
          <w:szCs w:val="30"/>
        </w:rPr>
        <w:t xml:space="preserve">ые рассылки, стремясь попасть в </w:t>
      </w:r>
      <w:r w:rsidR="00215004" w:rsidRPr="009C2E76">
        <w:rPr>
          <w:sz w:val="28"/>
          <w:szCs w:val="30"/>
        </w:rPr>
        <w:t xml:space="preserve">большее количество людей). </w:t>
      </w:r>
      <w:r>
        <w:rPr>
          <w:sz w:val="28"/>
          <w:szCs w:val="30"/>
        </w:rPr>
        <w:t xml:space="preserve">Выходом опять же будет звонок с уточнением на номер человека, от </w:t>
      </w:r>
      <w:r w:rsidR="00215004" w:rsidRPr="009C2E76">
        <w:rPr>
          <w:sz w:val="28"/>
          <w:szCs w:val="30"/>
        </w:rPr>
        <w:t>лиц</w:t>
      </w:r>
      <w:r>
        <w:rPr>
          <w:sz w:val="28"/>
          <w:szCs w:val="30"/>
        </w:rPr>
        <w:t>а которого действуют мошенники.</w:t>
      </w:r>
    </w:p>
    <w:p w:rsidR="00215004" w:rsidRPr="009C2E76" w:rsidRDefault="00215004" w:rsidP="009C2E76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 w:rsidRPr="009C2E76">
        <w:rPr>
          <w:rFonts w:ascii="Times New Roman" w:hAnsi="Times New Roman" w:cs="Times New Roman"/>
          <w:b/>
          <w:bCs/>
          <w:color w:val="auto"/>
          <w:sz w:val="28"/>
          <w:szCs w:val="30"/>
        </w:rPr>
        <w:t>Не перезванивайте</w:t>
      </w:r>
    </w:p>
    <w:p w:rsidR="00215004" w:rsidRPr="009C2E76" w:rsidRDefault="00215004" w:rsidP="009C2E76">
      <w:pPr>
        <w:pStyle w:val="article-element"/>
        <w:spacing w:before="0" w:beforeAutospacing="0" w:after="0" w:afterAutospacing="0"/>
        <w:ind w:firstLine="708"/>
        <w:jc w:val="both"/>
        <w:rPr>
          <w:sz w:val="28"/>
          <w:szCs w:val="30"/>
        </w:rPr>
      </w:pPr>
      <w:r w:rsidRPr="009C2E76">
        <w:rPr>
          <w:sz w:val="28"/>
          <w:szCs w:val="30"/>
        </w:rPr>
        <w:t>Не стоит пер</w:t>
      </w:r>
      <w:r w:rsidR="00263ABE">
        <w:rPr>
          <w:sz w:val="28"/>
          <w:szCs w:val="30"/>
        </w:rPr>
        <w:t xml:space="preserve">езванивать по незнакомым номерам (если у </w:t>
      </w:r>
      <w:r w:rsidRPr="009C2E76">
        <w:rPr>
          <w:sz w:val="28"/>
          <w:szCs w:val="30"/>
        </w:rPr>
        <w:t>вас есть такая возможность). З</w:t>
      </w:r>
      <w:r w:rsidR="00263ABE">
        <w:rPr>
          <w:sz w:val="28"/>
          <w:szCs w:val="30"/>
        </w:rPr>
        <w:t xml:space="preserve">ачастую можно заметить вызов на </w:t>
      </w:r>
      <w:r w:rsidRPr="009C2E76">
        <w:rPr>
          <w:sz w:val="28"/>
          <w:szCs w:val="30"/>
        </w:rPr>
        <w:t>телефон, который тут же прер</w:t>
      </w:r>
      <w:r w:rsidR="00263ABE">
        <w:rPr>
          <w:sz w:val="28"/>
          <w:szCs w:val="30"/>
        </w:rPr>
        <w:t>ывается. Естественное желание -</w:t>
      </w:r>
      <w:r w:rsidRPr="009C2E76">
        <w:rPr>
          <w:sz w:val="28"/>
          <w:szCs w:val="30"/>
        </w:rPr>
        <w:t xml:space="preserve"> перезвонить, чтобы узнать, кто звонил. Однако мошенники часто используют платные номера – ес</w:t>
      </w:r>
      <w:r w:rsidR="00263ABE">
        <w:rPr>
          <w:sz w:val="28"/>
          <w:szCs w:val="30"/>
        </w:rPr>
        <w:t xml:space="preserve">ли вы перезвоните на такой номер, с вас начнет </w:t>
      </w:r>
      <w:r w:rsidRPr="009C2E76">
        <w:rPr>
          <w:sz w:val="28"/>
          <w:szCs w:val="30"/>
        </w:rPr>
        <w:t>списываться поминутная оплата.</w:t>
      </w:r>
    </w:p>
    <w:p w:rsidR="00215004" w:rsidRPr="009C2E76" w:rsidRDefault="00263ABE" w:rsidP="009C2E76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30"/>
        </w:rPr>
        <w:lastRenderedPageBreak/>
        <w:t xml:space="preserve">Ошибка перевода: свяжитесь с </w:t>
      </w:r>
      <w:r w:rsidR="00215004" w:rsidRPr="009C2E76">
        <w:rPr>
          <w:rFonts w:ascii="Times New Roman" w:hAnsi="Times New Roman" w:cs="Times New Roman"/>
          <w:b/>
          <w:bCs/>
          <w:color w:val="auto"/>
          <w:sz w:val="28"/>
          <w:szCs w:val="30"/>
        </w:rPr>
        <w:t>банком</w:t>
      </w:r>
    </w:p>
    <w:p w:rsidR="00215004" w:rsidRPr="009C2E76" w:rsidRDefault="00263ABE" w:rsidP="009C2E76">
      <w:pPr>
        <w:pStyle w:val="article-element"/>
        <w:spacing w:before="0" w:beforeAutospacing="0" w:after="0" w:afterAutospacing="0"/>
        <w:ind w:firstLine="708"/>
        <w:jc w:val="both"/>
        <w:rPr>
          <w:sz w:val="28"/>
          <w:szCs w:val="30"/>
        </w:rPr>
      </w:pPr>
      <w:r>
        <w:rPr>
          <w:sz w:val="28"/>
          <w:szCs w:val="30"/>
        </w:rPr>
        <w:t xml:space="preserve">Если вам приходит </w:t>
      </w:r>
      <w:proofErr w:type="spellStart"/>
      <w:r>
        <w:rPr>
          <w:sz w:val="28"/>
          <w:szCs w:val="30"/>
        </w:rPr>
        <w:t>смс</w:t>
      </w:r>
      <w:proofErr w:type="spellEnd"/>
      <w:r>
        <w:rPr>
          <w:sz w:val="28"/>
          <w:szCs w:val="30"/>
        </w:rPr>
        <w:t xml:space="preserve"> о зачислении средств, а вы не имеете к </w:t>
      </w:r>
      <w:r w:rsidR="00215004" w:rsidRPr="009C2E76">
        <w:rPr>
          <w:sz w:val="28"/>
          <w:szCs w:val="30"/>
        </w:rPr>
        <w:t>этому отношения, ес</w:t>
      </w:r>
      <w:r>
        <w:rPr>
          <w:sz w:val="28"/>
          <w:szCs w:val="30"/>
        </w:rPr>
        <w:t xml:space="preserve">ть вероятность мошенничества. В случае с </w:t>
      </w:r>
      <w:r w:rsidR="00215004" w:rsidRPr="009C2E76">
        <w:rPr>
          <w:sz w:val="28"/>
          <w:szCs w:val="30"/>
        </w:rPr>
        <w:t>балансом мобильного т</w:t>
      </w:r>
      <w:r>
        <w:rPr>
          <w:sz w:val="28"/>
          <w:szCs w:val="30"/>
        </w:rPr>
        <w:t xml:space="preserve">елефона, у </w:t>
      </w:r>
      <w:r w:rsidR="00215004" w:rsidRPr="009C2E76">
        <w:rPr>
          <w:sz w:val="28"/>
          <w:szCs w:val="30"/>
        </w:rPr>
        <w:t>человека, который отправил вам денежную сумму, есть возможность оспорить операцию – если вы самостоятельно переведете деньги обратно, м</w:t>
      </w:r>
      <w:r>
        <w:rPr>
          <w:sz w:val="28"/>
          <w:szCs w:val="30"/>
        </w:rPr>
        <w:t xml:space="preserve">ошенники потом еще раз спишут с </w:t>
      </w:r>
      <w:r w:rsidR="00215004" w:rsidRPr="009C2E76">
        <w:rPr>
          <w:sz w:val="28"/>
          <w:szCs w:val="30"/>
        </w:rPr>
        <w:t>вас такую же сумм</w:t>
      </w:r>
      <w:r>
        <w:rPr>
          <w:sz w:val="28"/>
          <w:szCs w:val="30"/>
        </w:rPr>
        <w:t xml:space="preserve">у денег. То же самое касается и </w:t>
      </w:r>
      <w:r w:rsidR="00215004" w:rsidRPr="009C2E76">
        <w:rPr>
          <w:sz w:val="28"/>
          <w:szCs w:val="30"/>
        </w:rPr>
        <w:t xml:space="preserve">банковских переводов – лучше </w:t>
      </w:r>
      <w:r>
        <w:rPr>
          <w:sz w:val="28"/>
          <w:szCs w:val="30"/>
        </w:rPr>
        <w:t xml:space="preserve">не </w:t>
      </w:r>
      <w:r w:rsidR="00215004" w:rsidRPr="009C2E76">
        <w:rPr>
          <w:sz w:val="28"/>
          <w:szCs w:val="30"/>
        </w:rPr>
        <w:t>переводить полученные денежные средства</w:t>
      </w:r>
      <w:r>
        <w:rPr>
          <w:sz w:val="28"/>
          <w:szCs w:val="30"/>
        </w:rPr>
        <w:t xml:space="preserve"> самостоятельно, а обратиться в банк с заявлением об </w:t>
      </w:r>
      <w:r w:rsidR="00215004" w:rsidRPr="009C2E76">
        <w:rPr>
          <w:sz w:val="28"/>
          <w:szCs w:val="30"/>
        </w:rPr>
        <w:t>ошибочном зачислении.</w:t>
      </w:r>
    </w:p>
    <w:p w:rsidR="00215004" w:rsidRPr="009C2E76" w:rsidRDefault="00215004" w:rsidP="009C2E76">
      <w:pPr>
        <w:pStyle w:val="article-element"/>
        <w:spacing w:before="0" w:beforeAutospacing="0" w:after="0" w:afterAutospacing="0"/>
        <w:ind w:firstLine="708"/>
        <w:jc w:val="both"/>
        <w:rPr>
          <w:sz w:val="28"/>
          <w:szCs w:val="30"/>
        </w:rPr>
      </w:pPr>
      <w:r w:rsidRPr="009C2E76">
        <w:rPr>
          <w:b/>
          <w:bCs/>
          <w:sz w:val="28"/>
          <w:szCs w:val="30"/>
        </w:rPr>
        <w:t>Проверяйте источники</w:t>
      </w:r>
      <w:r w:rsidRPr="009C2E76">
        <w:rPr>
          <w:sz w:val="28"/>
          <w:szCs w:val="30"/>
        </w:rPr>
        <w:t xml:space="preserve"> </w:t>
      </w:r>
    </w:p>
    <w:p w:rsidR="00215004" w:rsidRPr="009C2E76" w:rsidRDefault="00215004" w:rsidP="009C2E76">
      <w:pPr>
        <w:pStyle w:val="article-element"/>
        <w:spacing w:before="0" w:beforeAutospacing="0" w:after="0" w:afterAutospacing="0"/>
        <w:ind w:firstLine="708"/>
        <w:jc w:val="both"/>
        <w:rPr>
          <w:sz w:val="28"/>
          <w:szCs w:val="30"/>
        </w:rPr>
      </w:pPr>
      <w:r w:rsidRPr="009C2E76">
        <w:rPr>
          <w:sz w:val="28"/>
          <w:szCs w:val="30"/>
        </w:rPr>
        <w:t>Так как актуальные новости зачастую становятся еще</w:t>
      </w:r>
      <w:r w:rsidR="00263ABE">
        <w:rPr>
          <w:sz w:val="28"/>
          <w:szCs w:val="30"/>
        </w:rPr>
        <w:t xml:space="preserve"> одним инструментом убеждения у </w:t>
      </w:r>
      <w:r w:rsidRPr="009C2E76">
        <w:rPr>
          <w:sz w:val="28"/>
          <w:szCs w:val="30"/>
        </w:rPr>
        <w:t>мошенников, всегда стоит перепровер</w:t>
      </w:r>
      <w:r w:rsidR="00263ABE">
        <w:rPr>
          <w:sz w:val="28"/>
          <w:szCs w:val="30"/>
        </w:rPr>
        <w:t xml:space="preserve">ять в </w:t>
      </w:r>
      <w:r w:rsidRPr="009C2E76">
        <w:rPr>
          <w:sz w:val="28"/>
          <w:szCs w:val="30"/>
        </w:rPr>
        <w:t xml:space="preserve">официальных источниках информацию, которую сообщает </w:t>
      </w:r>
      <w:proofErr w:type="gramStart"/>
      <w:r w:rsidRPr="009C2E76">
        <w:rPr>
          <w:sz w:val="28"/>
          <w:szCs w:val="30"/>
        </w:rPr>
        <w:t>звонящий</w:t>
      </w:r>
      <w:proofErr w:type="gramEnd"/>
      <w:r w:rsidRPr="009C2E76">
        <w:rPr>
          <w:sz w:val="28"/>
          <w:szCs w:val="30"/>
        </w:rPr>
        <w:t xml:space="preserve">. </w:t>
      </w:r>
      <w:proofErr w:type="spellStart"/>
      <w:r w:rsidRPr="009C2E76">
        <w:rPr>
          <w:sz w:val="28"/>
          <w:szCs w:val="30"/>
        </w:rPr>
        <w:t>Коронавирус</w:t>
      </w:r>
      <w:proofErr w:type="spellEnd"/>
      <w:r w:rsidRPr="009C2E76">
        <w:rPr>
          <w:sz w:val="28"/>
          <w:szCs w:val="30"/>
        </w:rPr>
        <w:t xml:space="preserve"> для</w:t>
      </w:r>
      <w:r w:rsidR="00263ABE">
        <w:rPr>
          <w:sz w:val="28"/>
          <w:szCs w:val="30"/>
        </w:rPr>
        <w:t xml:space="preserve"> </w:t>
      </w:r>
      <w:r w:rsidRPr="009C2E76">
        <w:rPr>
          <w:sz w:val="28"/>
          <w:szCs w:val="30"/>
        </w:rPr>
        <w:t>всех является крайне актуальной и</w:t>
      </w:r>
      <w:r w:rsidR="00263ABE">
        <w:rPr>
          <w:sz w:val="28"/>
          <w:szCs w:val="30"/>
        </w:rPr>
        <w:t xml:space="preserve"> </w:t>
      </w:r>
      <w:r w:rsidRPr="009C2E76">
        <w:rPr>
          <w:sz w:val="28"/>
          <w:szCs w:val="30"/>
        </w:rPr>
        <w:t>острой темой, в</w:t>
      </w:r>
      <w:r w:rsidR="00263ABE">
        <w:rPr>
          <w:sz w:val="28"/>
          <w:szCs w:val="30"/>
        </w:rPr>
        <w:t xml:space="preserve"> </w:t>
      </w:r>
      <w:proofErr w:type="gramStart"/>
      <w:r w:rsidR="00263ABE">
        <w:rPr>
          <w:sz w:val="28"/>
          <w:szCs w:val="30"/>
        </w:rPr>
        <w:t>связи</w:t>
      </w:r>
      <w:proofErr w:type="gramEnd"/>
      <w:r w:rsidR="00263ABE">
        <w:rPr>
          <w:sz w:val="28"/>
          <w:szCs w:val="30"/>
        </w:rPr>
        <w:t xml:space="preserve"> с </w:t>
      </w:r>
      <w:r w:rsidRPr="009C2E76">
        <w:rPr>
          <w:sz w:val="28"/>
          <w:szCs w:val="30"/>
        </w:rPr>
        <w:t>чем особо участились сл</w:t>
      </w:r>
      <w:r w:rsidR="00263ABE">
        <w:rPr>
          <w:sz w:val="28"/>
          <w:szCs w:val="30"/>
        </w:rPr>
        <w:t xml:space="preserve">учаи мошенничества, связанные с </w:t>
      </w:r>
      <w:r w:rsidRPr="009C2E76">
        <w:rPr>
          <w:sz w:val="28"/>
          <w:szCs w:val="30"/>
        </w:rPr>
        <w:t>вакцинацией или социальными выплатами.</w:t>
      </w:r>
    </w:p>
    <w:p w:rsidR="00215004" w:rsidRPr="009C2E76" w:rsidRDefault="00263ABE" w:rsidP="009C2E76">
      <w:pPr>
        <w:pStyle w:val="article-element"/>
        <w:spacing w:before="0" w:beforeAutospacing="0" w:after="0" w:afterAutospacing="0"/>
        <w:ind w:firstLine="708"/>
        <w:jc w:val="both"/>
        <w:rPr>
          <w:sz w:val="28"/>
          <w:szCs w:val="30"/>
        </w:rPr>
      </w:pPr>
      <w:r>
        <w:rPr>
          <w:b/>
          <w:sz w:val="28"/>
          <w:szCs w:val="30"/>
        </w:rPr>
        <w:t xml:space="preserve">Все эти правила – </w:t>
      </w:r>
      <w:r w:rsidR="00215004" w:rsidRPr="009C2E76">
        <w:rPr>
          <w:b/>
          <w:sz w:val="28"/>
          <w:szCs w:val="30"/>
        </w:rPr>
        <w:t>ба</w:t>
      </w:r>
      <w:r>
        <w:rPr>
          <w:b/>
          <w:sz w:val="28"/>
          <w:szCs w:val="30"/>
        </w:rPr>
        <w:t xml:space="preserve">зовые при общении с </w:t>
      </w:r>
      <w:r w:rsidR="00215004" w:rsidRPr="009C2E76">
        <w:rPr>
          <w:b/>
          <w:sz w:val="28"/>
          <w:szCs w:val="30"/>
        </w:rPr>
        <w:t xml:space="preserve">мошенниками, но каждый день изобретаются новые способы обмана. </w:t>
      </w:r>
      <w:r w:rsidR="00215004" w:rsidRPr="009C2E76">
        <w:rPr>
          <w:sz w:val="28"/>
          <w:szCs w:val="30"/>
        </w:rPr>
        <w:t>Иногда этому способствует развитие технологической базы, которую злоумышленники также берут на</w:t>
      </w:r>
      <w:r>
        <w:rPr>
          <w:sz w:val="28"/>
          <w:szCs w:val="30"/>
        </w:rPr>
        <w:t xml:space="preserve"> </w:t>
      </w:r>
      <w:r w:rsidR="00215004" w:rsidRPr="009C2E76">
        <w:rPr>
          <w:sz w:val="28"/>
          <w:szCs w:val="30"/>
        </w:rPr>
        <w:t>вооружение – к</w:t>
      </w:r>
      <w:r>
        <w:rPr>
          <w:sz w:val="28"/>
          <w:szCs w:val="30"/>
        </w:rPr>
        <w:t xml:space="preserve"> </w:t>
      </w:r>
      <w:r w:rsidR="00215004" w:rsidRPr="009C2E76">
        <w:rPr>
          <w:sz w:val="28"/>
          <w:szCs w:val="30"/>
        </w:rPr>
        <w:t>примеру, создание «голосового клона», который способен имитировать речь реально существующего человека, тем самым еще больше втираясь в</w:t>
      </w:r>
      <w:r>
        <w:rPr>
          <w:sz w:val="28"/>
          <w:szCs w:val="30"/>
        </w:rPr>
        <w:t xml:space="preserve"> </w:t>
      </w:r>
      <w:r w:rsidR="00215004" w:rsidRPr="009C2E76">
        <w:rPr>
          <w:sz w:val="28"/>
          <w:szCs w:val="30"/>
        </w:rPr>
        <w:t>доверие к</w:t>
      </w:r>
      <w:r>
        <w:rPr>
          <w:sz w:val="28"/>
          <w:szCs w:val="30"/>
        </w:rPr>
        <w:t xml:space="preserve"> </w:t>
      </w:r>
      <w:r w:rsidR="00215004" w:rsidRPr="009C2E76">
        <w:rPr>
          <w:sz w:val="28"/>
          <w:szCs w:val="30"/>
        </w:rPr>
        <w:t>потенциальной жертве. Технология пока широко не</w:t>
      </w:r>
      <w:r>
        <w:rPr>
          <w:sz w:val="28"/>
          <w:szCs w:val="30"/>
        </w:rPr>
        <w:t xml:space="preserve"> </w:t>
      </w:r>
      <w:r w:rsidR="00215004" w:rsidRPr="009C2E76">
        <w:rPr>
          <w:sz w:val="28"/>
          <w:szCs w:val="30"/>
        </w:rPr>
        <w:t xml:space="preserve">используется из-за сложностей создания </w:t>
      </w:r>
      <w:proofErr w:type="spellStart"/>
      <w:r w:rsidR="00215004" w:rsidRPr="009C2E76">
        <w:rPr>
          <w:sz w:val="28"/>
          <w:szCs w:val="30"/>
        </w:rPr>
        <w:t>дипфейка</w:t>
      </w:r>
      <w:proofErr w:type="spellEnd"/>
      <w:r w:rsidR="00215004" w:rsidRPr="009C2E76">
        <w:rPr>
          <w:sz w:val="28"/>
          <w:szCs w:val="30"/>
        </w:rPr>
        <w:t>, однако стоит подготовиться и</w:t>
      </w:r>
      <w:r>
        <w:rPr>
          <w:sz w:val="28"/>
          <w:szCs w:val="30"/>
        </w:rPr>
        <w:t xml:space="preserve"> </w:t>
      </w:r>
      <w:r w:rsidR="00215004" w:rsidRPr="009C2E76">
        <w:rPr>
          <w:sz w:val="28"/>
          <w:szCs w:val="30"/>
        </w:rPr>
        <w:t>к такому. Противостояние подобному типу мошенни</w:t>
      </w:r>
      <w:r>
        <w:rPr>
          <w:sz w:val="28"/>
          <w:szCs w:val="30"/>
        </w:rPr>
        <w:t xml:space="preserve">чества аналогично с </w:t>
      </w:r>
      <w:r w:rsidR="00215004" w:rsidRPr="009C2E76">
        <w:rPr>
          <w:sz w:val="28"/>
          <w:szCs w:val="30"/>
        </w:rPr>
        <w:t xml:space="preserve">мерами защиты </w:t>
      </w:r>
      <w:proofErr w:type="gramStart"/>
      <w:r w:rsidR="00215004" w:rsidRPr="009C2E76">
        <w:rPr>
          <w:sz w:val="28"/>
          <w:szCs w:val="30"/>
        </w:rPr>
        <w:t>от</w:t>
      </w:r>
      <w:proofErr w:type="gramEnd"/>
      <w:r>
        <w:rPr>
          <w:sz w:val="28"/>
          <w:szCs w:val="30"/>
        </w:rPr>
        <w:t xml:space="preserve"> </w:t>
      </w:r>
      <w:r w:rsidR="00215004" w:rsidRPr="009C2E76">
        <w:rPr>
          <w:sz w:val="28"/>
          <w:szCs w:val="30"/>
        </w:rPr>
        <w:t>обычного, телефонного – при</w:t>
      </w:r>
      <w:r>
        <w:rPr>
          <w:sz w:val="28"/>
          <w:szCs w:val="30"/>
        </w:rPr>
        <w:t xml:space="preserve"> </w:t>
      </w:r>
      <w:r w:rsidR="00215004" w:rsidRPr="009C2E76">
        <w:rPr>
          <w:sz w:val="28"/>
          <w:szCs w:val="30"/>
        </w:rPr>
        <w:t>малейших сомнениях нужно сбрасывать звонок и</w:t>
      </w:r>
      <w:r>
        <w:rPr>
          <w:sz w:val="28"/>
          <w:szCs w:val="30"/>
        </w:rPr>
        <w:t xml:space="preserve"> </w:t>
      </w:r>
      <w:r w:rsidR="00215004" w:rsidRPr="009C2E76">
        <w:rPr>
          <w:sz w:val="28"/>
          <w:szCs w:val="30"/>
        </w:rPr>
        <w:t>перезванивать самостоятельно.</w:t>
      </w:r>
    </w:p>
    <w:p w:rsidR="00215004" w:rsidRPr="009C2E76" w:rsidRDefault="00215004" w:rsidP="009C2E76">
      <w:pPr>
        <w:pStyle w:val="article-element"/>
        <w:spacing w:before="0" w:beforeAutospacing="0" w:after="0" w:afterAutospacing="0"/>
        <w:ind w:firstLine="708"/>
        <w:jc w:val="both"/>
        <w:rPr>
          <w:sz w:val="28"/>
          <w:szCs w:val="30"/>
        </w:rPr>
      </w:pPr>
      <w:r w:rsidRPr="009C2E76">
        <w:rPr>
          <w:sz w:val="28"/>
          <w:szCs w:val="30"/>
        </w:rPr>
        <w:t>Опасность состоит еще и</w:t>
      </w:r>
      <w:r w:rsidR="00263ABE">
        <w:rPr>
          <w:sz w:val="28"/>
          <w:szCs w:val="30"/>
        </w:rPr>
        <w:t xml:space="preserve"> </w:t>
      </w:r>
      <w:r w:rsidRPr="009C2E76">
        <w:rPr>
          <w:sz w:val="28"/>
          <w:szCs w:val="30"/>
        </w:rPr>
        <w:t>в том, что злоумышленники используют подмену телефонного номера – у</w:t>
      </w:r>
      <w:r w:rsidR="00263ABE">
        <w:rPr>
          <w:sz w:val="28"/>
          <w:szCs w:val="30"/>
        </w:rPr>
        <w:t xml:space="preserve"> </w:t>
      </w:r>
      <w:r w:rsidRPr="009C2E76">
        <w:rPr>
          <w:sz w:val="28"/>
          <w:szCs w:val="30"/>
        </w:rPr>
        <w:t>абонента высвечивается номер, вроде как похожий на</w:t>
      </w:r>
      <w:r w:rsidR="00263ABE">
        <w:rPr>
          <w:sz w:val="28"/>
          <w:szCs w:val="30"/>
        </w:rPr>
        <w:t xml:space="preserve"> </w:t>
      </w:r>
      <w:r w:rsidRPr="009C2E76">
        <w:rPr>
          <w:sz w:val="28"/>
          <w:szCs w:val="30"/>
        </w:rPr>
        <w:t>легитимную организацию (например, начинающийся с +357), но на самом деле это звонок с неизвестного мобильного. </w:t>
      </w:r>
    </w:p>
    <w:p w:rsidR="00215004" w:rsidRPr="009C2E76" w:rsidRDefault="00215004" w:rsidP="009C2E76">
      <w:pPr>
        <w:pStyle w:val="article-element"/>
        <w:spacing w:before="0" w:beforeAutospacing="0" w:after="0" w:afterAutospacing="0"/>
        <w:ind w:firstLine="708"/>
        <w:jc w:val="both"/>
        <w:rPr>
          <w:sz w:val="28"/>
          <w:szCs w:val="30"/>
        </w:rPr>
      </w:pPr>
      <w:r w:rsidRPr="009C2E76">
        <w:rPr>
          <w:sz w:val="28"/>
          <w:szCs w:val="30"/>
        </w:rPr>
        <w:t>Лучше быть наиболее осмотрительным и недоверчивым, чем попасться на удочку мошенников. Украденные суммы ограничиваются лишь только жадностью злоумышленника, поэтому один такой звонок может стать серьезным испытанием. Не забывайте всегда напоминать базовые правила безопасности своим родным и близким, в особенности детям и пожилым людям, так как они наиболее уязвимы.</w:t>
      </w:r>
    </w:p>
    <w:p w:rsidR="006357A9" w:rsidRPr="00263ABE" w:rsidRDefault="004523FC" w:rsidP="00263A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8"/>
        </w:rPr>
      </w:pPr>
      <w:r w:rsidRPr="00263ABE">
        <w:rPr>
          <w:rFonts w:ascii="Times New Roman" w:hAnsi="Times New Roman"/>
          <w:i/>
          <w:sz w:val="20"/>
          <w:szCs w:val="28"/>
        </w:rPr>
        <w:t>Материал подготовлен УВД Могилевского облисполкома</w:t>
      </w:r>
    </w:p>
    <w:p w:rsidR="00263ABE" w:rsidRDefault="00263ABE" w:rsidP="00263A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263ABE" w:rsidRPr="009C2E76" w:rsidRDefault="00263ABE" w:rsidP="00263A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357A9" w:rsidRPr="009C2E76" w:rsidRDefault="006357A9" w:rsidP="009C2E7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ОПЕРАТИВНАЯ ОБСТАНОВКА В ОБЛАСТИ. АКЦИЯ «НЕ ПРОЖИГАЙ СВОЮ ЖИЗНЬ!». ДЕТСКАЯ ШАЛОСТЬ С ОГНЕМ. ЭЛЕКТРОБЕЗОПАСНОСТЬ. ИНФОРМАЦИОННЫЯ КАМПАНИЯ МЧС «БЕЗОПАСНАЯ СТАРОСТЬ». ТОНКИЙ ЛЕД</w:t>
      </w:r>
    </w:p>
    <w:p w:rsidR="006357A9" w:rsidRPr="009C2E76" w:rsidRDefault="006357A9" w:rsidP="009C2E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:rsidR="006357A9" w:rsidRPr="009C2E76" w:rsidRDefault="006357A9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За 10 месяцев текущего года в Могилевской области произошло 653 пожара, погибло 82 человека. Т</w:t>
      </w:r>
      <w:r w:rsidRPr="009C2E7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равмировано 40 человек.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В результате пожаров уничтожено 149 строений, 8 голов скота, 40 единиц техники, 860 тонн грубых кормов. 551 пожар произошел в жилом фонде.</w:t>
      </w:r>
    </w:p>
    <w:p w:rsidR="006357A9" w:rsidRPr="009C2E76" w:rsidRDefault="006357A9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Основными причинами возникновения возгораний стали:</w:t>
      </w:r>
    </w:p>
    <w:p w:rsidR="006357A9" w:rsidRPr="009C2E76" w:rsidRDefault="006357A9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- неосторожное обращение с огнём – </w:t>
      </w:r>
      <w:r w:rsidR="00BD0330"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212 пожаров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;</w:t>
      </w:r>
    </w:p>
    <w:p w:rsidR="006357A9" w:rsidRPr="009C2E76" w:rsidRDefault="006357A9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-нарушение правил устройства и эксплуатации электрооборудования – 152 пожара;</w:t>
      </w:r>
    </w:p>
    <w:p w:rsidR="006357A9" w:rsidRPr="009C2E76" w:rsidRDefault="006357A9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lastRenderedPageBreak/>
        <w:t>-нарушение правил устройства и эксплуатации отопительного оборудования и теплогенерирующих установок– 134 пожара;</w:t>
      </w:r>
    </w:p>
    <w:p w:rsidR="006357A9" w:rsidRPr="009C2E76" w:rsidRDefault="006357A9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- детская шалости с огнем – 10 пожаров;</w:t>
      </w:r>
    </w:p>
    <w:p w:rsidR="006357A9" w:rsidRPr="009C2E76" w:rsidRDefault="006357A9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-нарушение правил пожарной безопасности при эксплуатации газовых устройств – 5 пожаров;</w:t>
      </w:r>
    </w:p>
    <w:p w:rsidR="006357A9" w:rsidRPr="009C2E76" w:rsidRDefault="006357A9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-проявление сил природы – 5 пожаров.</w:t>
      </w:r>
    </w:p>
    <w:p w:rsidR="006357A9" w:rsidRPr="009C2E76" w:rsidRDefault="006357A9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9C2E76">
        <w:rPr>
          <w:rFonts w:ascii="Times New Roman" w:eastAsia="Times New Roman" w:hAnsi="Times New Roman" w:cs="Times New Roman"/>
          <w:b/>
          <w:sz w:val="28"/>
          <w:szCs w:val="30"/>
          <w:lang w:val="en-US" w:eastAsia="ru-RU"/>
        </w:rPr>
        <w:t>I</w:t>
      </w:r>
      <w:r w:rsidRPr="009C2E76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. 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Практически ежедневно в огне не затушенной сигареты обрываются жизни.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Всего в области по причине неосторожного обращения с огнем погибло 65 человек, в том числе из-за неосторожности при курении 57 человек. Усугубляющий фактор – алкоголь. Более 70 % из числа погибших на момент пожара находились в состоянии алкогольного опьянения.</w:t>
      </w:r>
    </w:p>
    <w:p w:rsidR="006357A9" w:rsidRPr="009C2E76" w:rsidRDefault="006357A9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shd w:val="clear" w:color="auto" w:fill="FFFFFF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Пример: </w:t>
      </w:r>
      <w:r w:rsidRPr="009C2E76">
        <w:rPr>
          <w:rFonts w:ascii="Times New Roman" w:eastAsia="Times New Roman" w:hAnsi="Times New Roman" w:cs="Times New Roman"/>
          <w:sz w:val="28"/>
          <w:szCs w:val="30"/>
          <w:shd w:val="clear" w:color="auto" w:fill="FFFFFF"/>
          <w:lang w:eastAsia="ru-RU"/>
        </w:rPr>
        <w:t xml:space="preserve">2 ноября в 10-13 спасателям поступило сообщение о задымлении на 4-ом этаже пятиэтажного общежития, расположенного по ул.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shd w:val="clear" w:color="auto" w:fill="FFFFFF"/>
          <w:lang w:eastAsia="ru-RU"/>
        </w:rPr>
        <w:t>Профсоюзной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shd w:val="clear" w:color="auto" w:fill="FFFFFF"/>
          <w:lang w:eastAsia="ru-RU"/>
        </w:rPr>
        <w:t xml:space="preserve"> в Могилеве. Лестничная клетка 4 этажа была наполнена дымом. Оперативно установили источник задымления: горела одна из комнат жилого блока,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shd w:val="clear" w:color="auto" w:fill="FFFFFF"/>
          <w:lang w:eastAsia="ru-RU"/>
        </w:rPr>
        <w:t>в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shd w:val="clear" w:color="auto" w:fill="FFFFFF"/>
          <w:lang w:eastAsia="ru-RU"/>
        </w:rPr>
        <w:t xml:space="preserve"> которой проживал 54-летний мужчина.  Его спасатели в бессознательном состоянии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shd w:val="clear" w:color="auto" w:fill="FFFFFF"/>
          <w:lang w:eastAsia="ru-RU"/>
        </w:rPr>
        <w:t>обнаружили на полу и передали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shd w:val="clear" w:color="auto" w:fill="FFFFFF"/>
          <w:lang w:eastAsia="ru-RU"/>
        </w:rPr>
        <w:t xml:space="preserve"> медикам. К сожалению, реанимационные действия не помогли. Мужчина погиб. </w:t>
      </w:r>
    </w:p>
    <w:p w:rsidR="006357A9" w:rsidRPr="009C2E76" w:rsidRDefault="006357A9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shd w:val="clear" w:color="auto" w:fill="FFFFFF"/>
          <w:lang w:eastAsia="ru-RU"/>
        </w:rPr>
        <w:t xml:space="preserve">В результате пожара в комнате повреждены постельные принадлежности. Работниками МЧС из соседних комнат проведена эвакуация 8 человек, в том числе 3 детей. По предварительным данным к трагедии привела не затушенная сигарета. </w:t>
      </w:r>
    </w:p>
    <w:p w:rsidR="006357A9" w:rsidRPr="009C2E76" w:rsidRDefault="006357A9" w:rsidP="009C2E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«Сигаретные пожары» легко предотвратить, соблюдая простое, но очень важное правило: никогда не курить в постели и тушить окурок до последней искры, причем тушить в пепельнице. Забудьте о привычке бросать окурки с окна или балкона. «На всякий пожарный», уходя из дома, закрывайте на балконе окна, чтобы окурок, брошенный соседом сверху, не угодил к вам. </w:t>
      </w:r>
    </w:p>
    <w:p w:rsidR="006357A9" w:rsidRPr="009C2E76" w:rsidRDefault="006357A9" w:rsidP="009C2E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Если в Вашей семье есть курильщик – контролируйте его действия и обязательно установите автономный пожарный извещатель</w:t>
      </w:r>
      <w:bookmarkStart w:id="0" w:name="_GoBack"/>
      <w:bookmarkEnd w:id="0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, который вовремя оповестит о пожаре.</w:t>
      </w:r>
    </w:p>
    <w:p w:rsidR="006357A9" w:rsidRPr="009C2E76" w:rsidRDefault="006357A9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sz w:val="28"/>
          <w:szCs w:val="30"/>
          <w:lang w:val="en-US" w:eastAsia="ru-RU"/>
        </w:rPr>
        <w:t>II</w:t>
      </w:r>
      <w:r w:rsidRPr="009C2E76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. </w:t>
      </w:r>
      <w:r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Для привлечения внимания к проблеме пожаров и гибели людей из-за неосторожного обращения с огнем при курении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в ноябре в области проводится республиканская акция </w:t>
      </w:r>
      <w:r w:rsidRPr="009C2E76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«Не прожигай свою жизнь</w:t>
      </w:r>
      <w:proofErr w:type="gramStart"/>
      <w:r w:rsidR="00BD0330" w:rsidRPr="009C2E76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!»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.  </w:t>
      </w:r>
    </w:p>
    <w:p w:rsidR="006357A9" w:rsidRPr="009C2E76" w:rsidRDefault="006357A9" w:rsidP="009C2E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Существенную помощь в профилактике «сигаретных пожаров» окажут СМИ. В эфире радиостанций и на страницах периодических печатных изданий появятся </w:t>
      </w:r>
      <w:r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тематические викторины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, а телеканалы покажут </w:t>
      </w:r>
      <w:r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видеофильм 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«Жертвы пагубной привычки». В сети интернет пройдет </w:t>
      </w:r>
      <w:r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конкурс «Я не </w:t>
      </w:r>
      <w:proofErr w:type="gramStart"/>
      <w:r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курю в постели и тебе не советую</w:t>
      </w:r>
      <w:proofErr w:type="gramEnd"/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»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 на лучшее видео на тему опасности курения в постели, а в социальных сетях, которые так популярны в кругах студентов, — </w:t>
      </w:r>
      <w:r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«Не прожигай свою жизнь»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.</w:t>
      </w:r>
    </w:p>
    <w:p w:rsidR="006357A9" w:rsidRPr="009C2E76" w:rsidRDefault="006357A9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sz w:val="28"/>
          <w:szCs w:val="30"/>
          <w:lang w:val="en-US" w:eastAsia="ru-RU"/>
        </w:rPr>
        <w:t>III</w:t>
      </w:r>
      <w:r w:rsidRPr="009C2E76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. 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Прописные истины о том, что спички детям не игрушка и что детей без присмотра оставлять нельзя – знает каждый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 взрослый, вот только не все придерживаются этих правил. </w:t>
      </w:r>
    </w:p>
    <w:p w:rsidR="006357A9" w:rsidRPr="009C2E76" w:rsidRDefault="006357A9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Пример: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29 октября 27-летняя многодетная мать жительница д. Барсуки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Климовичского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района вместе со старшим сыном отправилась в гости. Дома без присмотра закрытыми в квартире остались трое детей: 2014 и 2017 годов рождения. Около 9 часов вечера, когда привычные игры детям надоели, в их руках оказались спички. Малышам не пришлось их долго искать: они </w:t>
      </w:r>
      <w:r w:rsidR="00BD0330"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лежали в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доступном месте на кухне. Огонь попал на ковер, тление которого заполнило комнату едким дымом. Дети перебежали в соседнюю комнату. Просачивающийся дым, крики и плач малышей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услышали соседи и вызвали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спасателей. В это время вернулась и мать детей. Она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lastRenderedPageBreak/>
        <w:t>открыла квартиру и вывела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малышей на улицу. Благо, никто не пострадал. Дети госпитализированы в учреждение здравоохранения по социальным показаниям. Признаков отравления продуктами горения, а также наличие других повреждений от опасных факторов пожара на момент госпитализации не установлено. В результате пожара повреждено имущество в квартире. </w:t>
      </w:r>
    </w:p>
    <w:p w:rsidR="006357A9" w:rsidRPr="009C2E76" w:rsidRDefault="006357A9" w:rsidP="009C2E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В этом году в области произошло 10 пожаров по причине детской шалости с огнем. </w:t>
      </w:r>
    </w:p>
    <w:p w:rsidR="006357A9" w:rsidRPr="009C2E76" w:rsidRDefault="006357A9" w:rsidP="009C2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shd w:val="clear" w:color="auto" w:fill="FFFFFF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shd w:val="clear" w:color="auto" w:fill="FFFFFF"/>
          <w:lang w:eastAsia="ru-RU"/>
        </w:rPr>
        <w:t xml:space="preserve">Уважаемые взрослые! </w:t>
      </w:r>
    </w:p>
    <w:p w:rsidR="006357A9" w:rsidRPr="009C2E76" w:rsidRDefault="006357A9" w:rsidP="009C2E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- Никогда не оставляйте малолетних детей без присмотра! Создайте все условия, чтобы спички, бытовые газовые и электрические приборы, бытовая химия и таблетки не стали игрушкой для малышей. Убедитесь, что окна в комнате, где играет ребенок, закрыты. </w:t>
      </w:r>
    </w:p>
    <w:p w:rsidR="006357A9" w:rsidRPr="009C2E76" w:rsidRDefault="006357A9" w:rsidP="009C2E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- Постарайтесь организовать досуг детей таким образом, чтобы они не оставались наедине со своими фантазиями.</w:t>
      </w:r>
    </w:p>
    <w:p w:rsidR="006357A9" w:rsidRPr="009C2E76" w:rsidRDefault="006357A9" w:rsidP="009C2E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- Используйте любой удобный момент для беседы с детьми о силе и опасности огня. В доверительной обстановке постарайтесь привить ребенку основные навыки безопасности жизнедеятельности. Беседы должны обучать, а не запугивать. К таким урокам приступайте с раннего детства.</w:t>
      </w:r>
    </w:p>
    <w:p w:rsidR="006357A9" w:rsidRPr="009C2E76" w:rsidRDefault="006357A9" w:rsidP="009C2E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- Необходимо знать о каждом шаге ребенка, о его друзьях.</w:t>
      </w:r>
    </w:p>
    <w:p w:rsidR="006357A9" w:rsidRPr="009C2E76" w:rsidRDefault="006357A9" w:rsidP="009C2E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- Малолетние дети должны хорошо помнить свое имя, номер телефона, фамилию родителей и место их работы, а также номера телефонов экстренных служб.</w:t>
      </w:r>
    </w:p>
    <w:p w:rsidR="006357A9" w:rsidRPr="009C2E76" w:rsidRDefault="006357A9" w:rsidP="009C2E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- Прежде, чем доверить младшего ребенка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старшему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, убедитесь еще раз: знает ли он, как вести себя в случае непредвиденной ситуации. Обязательно предупредите соседей или родственников, если по каким-то причинам вы вынуждены оставить их одних. </w:t>
      </w:r>
    </w:p>
    <w:p w:rsidR="006357A9" w:rsidRPr="009C2E76" w:rsidRDefault="006357A9" w:rsidP="009C2E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-У детей обязательно должен быть ключ от входной двери, чтобы в случае опасности покинуть жилье. </w:t>
      </w:r>
    </w:p>
    <w:p w:rsidR="006357A9" w:rsidRPr="009C2E76" w:rsidRDefault="006357A9" w:rsidP="009C2E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- И самое главное: прежде чем требовать от ребенка соблюдения указанных правил, задумайтесь, всегда ли вы выполняете их сами. Ваш личный пример обязательно скажется на поведении ребенка, а значит, и на его безопасности.</w:t>
      </w:r>
    </w:p>
    <w:p w:rsidR="006357A9" w:rsidRPr="009C2E76" w:rsidRDefault="006357A9" w:rsidP="009C2E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sz w:val="28"/>
          <w:szCs w:val="30"/>
          <w:lang w:val="en-US" w:eastAsia="ru-RU"/>
        </w:rPr>
        <w:t>IV</w:t>
      </w:r>
      <w:r w:rsidRPr="009C2E76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. На 30 %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по сравнению с прошлым годом увеличилось </w:t>
      </w:r>
      <w:r w:rsidR="00BD0330"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количество пожаров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, произошедших по причине нарушения правил пожарной безопасности при устройстве и эксплуатации электрооборудования. По данной причине погибло 7 человек. Огненная стихия зачастую забирает жизни самых уязвимых, </w:t>
      </w:r>
      <w:r w:rsidR="00BD0330"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одиноких и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беззащитных – пенсионеров. </w:t>
      </w:r>
    </w:p>
    <w:p w:rsidR="006357A9" w:rsidRPr="009C2E76" w:rsidRDefault="006357A9" w:rsidP="009C2E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Пример: 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14 января жертвой огня стала 90-летняя жительница Кричева. Пожар около полуночи обнаружили соседи, когда огонь уже полностью охватил кровлю. Прибывшими спасателями на полу около двери без признаков жизни была обнаружена пенсионерка. По-видимому, женщина пыталась эвакуироваться, однако опасные факторы пожара оказались сильнее. Огонь не пощадил и жилье: повреждена кровля, перекрытие и имущество. Причина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произошедшего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– короткое замыкание электропроводки. </w:t>
      </w:r>
    </w:p>
    <w:p w:rsidR="006357A9" w:rsidRPr="009C2E76" w:rsidRDefault="006357A9" w:rsidP="009C2E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Пример: 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Не пощадил огонь </w:t>
      </w:r>
      <w:r w:rsidR="00BD0330"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и</w:t>
      </w:r>
      <w:r w:rsidR="00BD0330" w:rsidRPr="009C2E76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 </w:t>
      </w:r>
      <w:r w:rsidR="00BD0330"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100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-летнюю жительницу </w:t>
      </w:r>
      <w:r w:rsidRPr="009C2E7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д. Пригани-2 Круглянского района. Пожар произошел 31 мая около 9 часов вечера. Хозяйку без признаков жизни обнаружили на диване. Как выяснилось, чтобы пенсионерке было тепло и комфортно, родные приобрели электрогрелку, загорание которой и привело к трагедии.  </w:t>
      </w:r>
    </w:p>
    <w:p w:rsidR="006357A9" w:rsidRPr="009C2E76" w:rsidRDefault="006357A9" w:rsidP="009C2E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lastRenderedPageBreak/>
        <w:t xml:space="preserve"> </w:t>
      </w:r>
      <w:r w:rsidRPr="009C2E76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ab/>
        <w:t xml:space="preserve">Во избежание трагедий – 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с помощью специалиста</w:t>
      </w:r>
      <w:r w:rsidRPr="009C2E76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 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проверьте исправность электрооборудования и проводки. Не забудьте обезопасить и жилье своих престарелых родных и близких.</w:t>
      </w:r>
    </w:p>
    <w:p w:rsidR="006357A9" w:rsidRPr="009C2E76" w:rsidRDefault="006357A9" w:rsidP="009C2E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-Не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(кустарного) изготовления (скрутки проволоки, «жучки» и др.). </w:t>
      </w:r>
    </w:p>
    <w:p w:rsidR="006357A9" w:rsidRPr="009C2E76" w:rsidRDefault="006357A9" w:rsidP="009C2E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- Не оклеивайте и не окрашивайте электрические провода и кабели. </w:t>
      </w:r>
    </w:p>
    <w:p w:rsidR="006357A9" w:rsidRPr="009C2E76" w:rsidRDefault="006357A9" w:rsidP="009C2E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- Для исключения возгорания электрооборудования из-за скачков и перепадов напряжения пользуйтесь сетевыми фильтрами. </w:t>
      </w:r>
    </w:p>
    <w:p w:rsidR="006357A9" w:rsidRPr="009C2E76" w:rsidRDefault="006357A9" w:rsidP="009C2E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- Следите за тем, чтобы вилки и розетки не нагревались, ведь это первый признак неисправности или перегрузки сети, что, соответственно, может привести к короткому замыканию. </w:t>
      </w:r>
    </w:p>
    <w:p w:rsidR="006357A9" w:rsidRPr="009C2E76" w:rsidRDefault="006357A9" w:rsidP="009C2E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- Ни в коем случае не пользуйтесь самодельными удлинителями, электронагревательными приборами и электроинструментом. </w:t>
      </w:r>
    </w:p>
    <w:p w:rsidR="006357A9" w:rsidRPr="009C2E76" w:rsidRDefault="006357A9" w:rsidP="009C2E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>- Одна из главных «заповедей» безопасности – не оставляйте включенные электроприборы без присмотра.</w:t>
      </w:r>
    </w:p>
    <w:p w:rsidR="006357A9" w:rsidRPr="009C2E76" w:rsidRDefault="006357A9" w:rsidP="009C2E7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proofErr w:type="gramStart"/>
      <w:r w:rsidRPr="009C2E76">
        <w:rPr>
          <w:rFonts w:ascii="Times New Roman" w:eastAsia="Times New Roman" w:hAnsi="Times New Roman" w:cs="Times New Roman"/>
          <w:b/>
          <w:sz w:val="28"/>
          <w:szCs w:val="30"/>
          <w:lang w:val="en-US" w:eastAsia="ru-RU"/>
        </w:rPr>
        <w:t>V</w:t>
      </w:r>
      <w:r w:rsidRPr="009C2E76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.</w:t>
      </w:r>
      <w:r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</w:t>
      </w: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По статистике, 50% от общего числа погибших на пожарах — люди старше 60 лет.</w:t>
      </w:r>
      <w:proofErr w:type="gramEnd"/>
      <w:r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В силу своих возрастных и физических особенностей риск оказаться жертвами огненной стихии у них гораздо выше, чем у представителей других категорий.</w:t>
      </w:r>
    </w:p>
    <w:p w:rsidR="006357A9" w:rsidRPr="009C2E76" w:rsidRDefault="006357A9" w:rsidP="009C2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Причины пожаров в домах пенсионеров типичны: неосторожное обращение с огнем, эксплуатация неисправных электроприборов или печного отопления, оставленная без присмотра пища на плите. Потеря бдительности, снижение остроты зрения, слуха, проблемы с памятью – те факторы, которые могут сыграть фатальную роль. Самостоятельно починить печь, электропроводку или установить пожарный извещатель – эти мероприятия не всегда под силу и по карману пожилому человеку. Махнут рукой, мол, на мой век хватит. А хватит ли?</w:t>
      </w:r>
    </w:p>
    <w:p w:rsidR="006357A9" w:rsidRPr="009C2E76" w:rsidRDefault="006357A9" w:rsidP="009C2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Логично, что обеспечить престарелым родителям безопасность в жилье должны помочь дети и внуки. Но реальность оказывается прозаичнее и суровее: в суете дней они забывают о престарелых родителях или не считают своим долгом обеспечить им полноценную и безопасную старость. А что говорить о пожилых родственниках, которые для многих не так близки, как мама и папа, но при этом тоже </w:t>
      </w:r>
      <w:r w:rsidR="00BD0330"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нуждаются в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помощи?..</w:t>
      </w:r>
    </w:p>
    <w:p w:rsidR="006357A9" w:rsidRPr="009C2E76" w:rsidRDefault="006357A9" w:rsidP="009C2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Чтобы обратить внимание людей на существующую проблему и напомнить о необходимости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контроля за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состоянием пожарной безопасности в домах престарелых близких, </w:t>
      </w:r>
      <w:r w:rsidR="00BD0330"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МЧС разработало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новую информационную кампанию «Безопасная старость»,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 которая стартовала по всей стране 1 ноября.</w:t>
      </w:r>
    </w:p>
    <w:p w:rsidR="006357A9" w:rsidRPr="009C2E76" w:rsidRDefault="006357A9" w:rsidP="009C2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В ее основе лежат реалистичные образы, которые переносят целевую аудиторию в атмосферу отдыха у бабушки с дедушкой за </w:t>
      </w:r>
      <w:r w:rsidR="00BD0330"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городом: теплые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носки, парное молоко, румяные пирожки. Но в этой идиллии есть и «ложка дегтя» – демонстрация примеров нарушения правил безопасности, которые в домах пенсионеров чаще всего приводят к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непоправимому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. Главный герой кампании не </w:t>
      </w:r>
      <w:r w:rsidR="00BD0330"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пенсионер, а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работник МЧС. Именно в этом и кроется главная идея: за, казалось бы, некоторой комичностью картинки – спасатель, заменивший в кадре предполагаемую всеми старушку, – прячется важный посыл, который и раскрывается в слоганах.</w:t>
      </w: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 «Мы не сможем угостить Вас парным молоком вместо Вашей бабушки!», «Мы не сможем испечь пирожки вместо Вашей бабушки!», «Мы не сможем связать носки вместо Вашей бабушки!» 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Эти фразы в полной мере показывают, что стоит на кону, если продолжить безразлично относиться к состоянию безопасности в домах близких пожилого возраста. </w:t>
      </w:r>
    </w:p>
    <w:p w:rsidR="006357A9" w:rsidRPr="009C2E76" w:rsidRDefault="006357A9" w:rsidP="009C2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lastRenderedPageBreak/>
        <w:t xml:space="preserve">Для максимального распространения информационной кампании МЧС задействует все каналы коммуникации: яркие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билборды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, тематические </w:t>
      </w:r>
      <w:r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видеоролики </w:t>
      </w:r>
      <w:r w:rsidR="00BD0330"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и </w:t>
      </w:r>
      <w:r w:rsidR="00BD0330"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аудиореклама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.</w:t>
      </w:r>
    </w:p>
    <w:p w:rsidR="006357A9" w:rsidRPr="009C2E76" w:rsidRDefault="006357A9" w:rsidP="009C2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Присоединяйтесь к информационной кампании МЧС и обеспечьте безопасную и счастливую старость своим близким.</w:t>
      </w:r>
    </w:p>
    <w:p w:rsidR="006357A9" w:rsidRPr="009C2E76" w:rsidRDefault="006357A9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sz w:val="28"/>
          <w:szCs w:val="30"/>
          <w:lang w:val="en-US" w:eastAsia="ru-RU"/>
        </w:rPr>
        <w:t>VI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. </w:t>
      </w:r>
      <w:r w:rsidRPr="009C2E76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На водоемах скоро появится ледяная кромка.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Жажда первой зимней рыбалки, хруст льдинок под ножами </w:t>
      </w:r>
      <w:proofErr w:type="spell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ледобура</w:t>
      </w:r>
      <w:proofErr w:type="spell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и долгожданная первая рыбка из лунки, все это отодвигает здравый смысл и безопасность на задний план. Результат такой беспечности плачевен: ежегодно в ледяной полынье гибнут люди.  В текущем году в Республике </w:t>
      </w:r>
      <w:r w:rsidR="00BD0330"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при подледной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рыбалке погибло 10 человек, жизни 5 человек оборвались при падении в воду со льда.</w:t>
      </w:r>
    </w:p>
    <w:p w:rsidR="006357A9" w:rsidRPr="009C2E76" w:rsidRDefault="006357A9" w:rsidP="009C2E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iCs/>
          <w:color w:val="25262A"/>
          <w:sz w:val="28"/>
          <w:szCs w:val="30"/>
          <w:lang w:eastAsia="ru-RU"/>
        </w:rPr>
        <w:tab/>
      </w:r>
      <w:r w:rsidRPr="009C2E76">
        <w:rPr>
          <w:rFonts w:ascii="Times New Roman" w:eastAsia="Times New Roman" w:hAnsi="Times New Roman" w:cs="Times New Roman"/>
          <w:iCs/>
          <w:sz w:val="28"/>
          <w:szCs w:val="30"/>
          <w:lang w:eastAsia="ru-RU"/>
        </w:rPr>
        <w:t>Для того</w:t>
      </w:r>
      <w:proofErr w:type="gramStart"/>
      <w:r w:rsidRPr="009C2E76">
        <w:rPr>
          <w:rFonts w:ascii="Times New Roman" w:eastAsia="Times New Roman" w:hAnsi="Times New Roman" w:cs="Times New Roman"/>
          <w:iCs/>
          <w:sz w:val="28"/>
          <w:szCs w:val="30"/>
          <w:lang w:eastAsia="ru-RU"/>
        </w:rPr>
        <w:t>,</w:t>
      </w:r>
      <w:proofErr w:type="gramEnd"/>
      <w:r w:rsidRPr="009C2E76">
        <w:rPr>
          <w:rFonts w:ascii="Times New Roman" w:eastAsia="Times New Roman" w:hAnsi="Times New Roman" w:cs="Times New Roman"/>
          <w:iCs/>
          <w:sz w:val="28"/>
          <w:szCs w:val="30"/>
          <w:lang w:eastAsia="ru-RU"/>
        </w:rPr>
        <w:t xml:space="preserve"> чтобы не повторять трагических ошибок,</w:t>
      </w:r>
      <w:r w:rsidRPr="009C2E76">
        <w:rPr>
          <w:rFonts w:ascii="Times New Roman" w:eastAsia="Times New Roman" w:hAnsi="Times New Roman" w:cs="Times New Roman"/>
          <w:iCs/>
          <w:color w:val="25262A"/>
          <w:sz w:val="28"/>
          <w:szCs w:val="30"/>
          <w:lang w:eastAsia="ru-RU"/>
        </w:rPr>
        <w:t xml:space="preserve"> </w:t>
      </w:r>
      <w:r w:rsidRPr="009C2E76">
        <w:rPr>
          <w:rFonts w:ascii="Times New Roman" w:eastAsia="Times New Roman" w:hAnsi="Times New Roman" w:cs="Times New Roman"/>
          <w:b/>
          <w:iCs/>
          <w:color w:val="25262A"/>
          <w:sz w:val="28"/>
          <w:szCs w:val="30"/>
          <w:lang w:eastAsia="ru-RU"/>
        </w:rPr>
        <w:t xml:space="preserve">необходимо знать: 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безопасным для человека считается лед толщиной не менее 7 см. Прочность льда можно определить визуально: лед голубого цвета - прочный, белого - прочность его в 2 раза меньше, матово белый или с желтоватым оттенком - ненадежен. В устьях рек и протоках прочность льда ослаблена, непрочен лед и в местах быстрого течения, бьющих ключей и стоковых вод, а также в районах произрастания водной растительности, вблизи деревьев, кустов, камыша.</w:t>
      </w:r>
    </w:p>
    <w:p w:rsidR="006357A9" w:rsidRPr="009C2E76" w:rsidRDefault="006357A9" w:rsidP="009C2E76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Если температура воздуха выше 0 градусов держится более трех дней, то прочность льда снижается на 25%.</w:t>
      </w:r>
    </w:p>
    <w:p w:rsidR="006357A9" w:rsidRPr="009C2E76" w:rsidRDefault="006357A9" w:rsidP="009C2E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Экипированные спасательными жилетами рыбаки полагают, что если и проваляться под лед, то будут защищены. Безусловно, если помощь вовремя подоспеет, это поможет </w:t>
      </w:r>
      <w:proofErr w:type="gramStart"/>
      <w:r w:rsidRPr="009C2E7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удержаться на плаву и дождаться</w:t>
      </w:r>
      <w:proofErr w:type="gramEnd"/>
      <w:r w:rsidRPr="009C2E7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спасения. Однако</w:t>
      </w:r>
      <w:proofErr w:type="gramStart"/>
      <w:r w:rsidRPr="009C2E7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,</w:t>
      </w:r>
      <w:proofErr w:type="gramEnd"/>
      <w:r w:rsidRPr="009C2E7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если вовремя не </w:t>
      </w:r>
      <w:r w:rsidR="00BD0330" w:rsidRPr="009C2E7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прийти</w:t>
      </w:r>
      <w:r w:rsidRPr="009C2E7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на помощь, существует риск замерзнуть. Специалисты утверждают: </w:t>
      </w:r>
      <w:r w:rsidR="00BD0330" w:rsidRPr="009C2E7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при низкой</w:t>
      </w:r>
      <w:r w:rsidRPr="009C2E7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температуре воды человек </w:t>
      </w:r>
      <w:proofErr w:type="gramStart"/>
      <w:r w:rsidRPr="009C2E7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теряет сознание и начинает</w:t>
      </w:r>
      <w:proofErr w:type="gramEnd"/>
      <w:r w:rsidRPr="009C2E7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замерзать уже через 15—20 минут. И жилет для него не становится палочкой-выручалочкой — он служит лишь ярким ориентиром для спасателей. Самостоятельно плыть </w:t>
      </w:r>
      <w:r w:rsidR="00BD0330" w:rsidRPr="009C2E7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к берегу</w:t>
      </w:r>
      <w:r w:rsidRPr="009C2E7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тонущему помешает тяжесть намокшей зимней одежды. Плюс шок и страх</w:t>
      </w:r>
      <w:proofErr w:type="gramStart"/>
      <w:r w:rsidRPr="009C2E7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…К</w:t>
      </w:r>
      <w:proofErr w:type="gramEnd"/>
      <w:r w:rsidRPr="009C2E7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 сожалению, далеко не все это учитывают. Каждый из рыбаков думает, что именно его опасность обойдет стороной. Излишняя самоуверенность может </w:t>
      </w:r>
      <w:proofErr w:type="gramStart"/>
      <w:r w:rsidRPr="009C2E7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закончится</w:t>
      </w:r>
      <w:proofErr w:type="gramEnd"/>
      <w:r w:rsidRPr="009C2E7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трагедией. </w:t>
      </w:r>
    </w:p>
    <w:p w:rsidR="006357A9" w:rsidRPr="009C2E76" w:rsidRDefault="006357A9" w:rsidP="009C2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То, чего делать нельзя:</w:t>
      </w:r>
    </w:p>
    <w:p w:rsidR="006357A9" w:rsidRPr="009C2E76" w:rsidRDefault="006357A9" w:rsidP="009C2E76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Собираться группами на отдельных участках льда; приближаться к промоинам, трещинам, прорубям на льду; переходить водоем по льду в запрещенных местах; выезжать на лед на мотоциклах, автомобилях вне переправ, а также </w:t>
      </w:r>
      <w:r w:rsidR="00BD0330"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скатываться на</w:t>
      </w: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санках, лыжах с крутых берегов на тонкий лед.</w:t>
      </w:r>
    </w:p>
    <w:p w:rsidR="006357A9" w:rsidRPr="009C2E76" w:rsidRDefault="006357A9" w:rsidP="009C2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Что делать, если Вы провалились в холодную воду:</w:t>
      </w:r>
    </w:p>
    <w:p w:rsidR="006357A9" w:rsidRPr="009C2E76" w:rsidRDefault="006357A9" w:rsidP="009C2E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Не паникуйте, не делайте резких движений, сохраните дыхание.</w:t>
      </w:r>
    </w:p>
    <w:p w:rsidR="006357A9" w:rsidRPr="009C2E76" w:rsidRDefault="006357A9" w:rsidP="009C2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Раскиньте руки в стороны и постарайтесь зацепиться за кромку льда, придав телу горизонтальное положение.</w:t>
      </w:r>
    </w:p>
    <w:p w:rsidR="006357A9" w:rsidRPr="009C2E76" w:rsidRDefault="006357A9" w:rsidP="009C2E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Попытайтесь осторожно налечь грудью на край льда и забросить одну, а потом и другую ноги на лед.</w:t>
      </w:r>
    </w:p>
    <w:p w:rsidR="006357A9" w:rsidRPr="009C2E76" w:rsidRDefault="006357A9" w:rsidP="009C2E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Если лед выдержал, перекатываясь, медленно ползите в ту сторону, откуда пришли, ведь здесь лед уже проверен на прочность.</w:t>
      </w:r>
    </w:p>
    <w:p w:rsidR="006357A9" w:rsidRPr="009C2E76" w:rsidRDefault="006357A9" w:rsidP="009C2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Если нужна ваша помощь:</w:t>
      </w:r>
    </w:p>
    <w:p w:rsidR="006357A9" w:rsidRPr="009C2E76" w:rsidRDefault="006357A9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i/>
          <w:iCs/>
          <w:sz w:val="28"/>
          <w:szCs w:val="30"/>
          <w:lang w:eastAsia="ru-RU"/>
        </w:rPr>
        <w:t xml:space="preserve">Стали свидетелем подобной ЧС? В первую очередь оцените обстановку. Подумайте, сможете ли помочь человеку, провалившемуся под лед, самостоятельно. Или лучше позвать кого-то еще? В том случае, если поблизости никого нет, </w:t>
      </w:r>
      <w:r w:rsidRPr="009C2E76">
        <w:rPr>
          <w:rFonts w:ascii="Times New Roman" w:eastAsia="Times New Roman" w:hAnsi="Times New Roman" w:cs="Times New Roman"/>
          <w:i/>
          <w:iCs/>
          <w:sz w:val="28"/>
          <w:szCs w:val="30"/>
          <w:lang w:eastAsia="ru-RU"/>
        </w:rPr>
        <w:lastRenderedPageBreak/>
        <w:t xml:space="preserve">вооружитесь палкой, шестом, веревкой или доской, снимите с себя </w:t>
      </w:r>
      <w:proofErr w:type="gramStart"/>
      <w:r w:rsidRPr="009C2E76">
        <w:rPr>
          <w:rFonts w:ascii="Times New Roman" w:eastAsia="Times New Roman" w:hAnsi="Times New Roman" w:cs="Times New Roman"/>
          <w:i/>
          <w:iCs/>
          <w:sz w:val="28"/>
          <w:szCs w:val="30"/>
          <w:lang w:eastAsia="ru-RU"/>
        </w:rPr>
        <w:t>шарф</w:t>
      </w:r>
      <w:proofErr w:type="gramEnd"/>
      <w:r w:rsidRPr="009C2E76">
        <w:rPr>
          <w:rFonts w:ascii="Times New Roman" w:eastAsia="Times New Roman" w:hAnsi="Times New Roman" w:cs="Times New Roman"/>
          <w:i/>
          <w:iCs/>
          <w:sz w:val="28"/>
          <w:szCs w:val="30"/>
          <w:lang w:eastAsia="ru-RU"/>
        </w:rPr>
        <w:t xml:space="preserve"> или куртку, ползите к полынье, равномерно распределяя вес вашего тела по поверхности и толкая спасательное средство перед собой. Приблизившись на максимально возможное расстояние, не ближе 3—4 метров, протяните </w:t>
      </w:r>
      <w:proofErr w:type="gramStart"/>
      <w:r w:rsidRPr="009C2E76">
        <w:rPr>
          <w:rFonts w:ascii="Times New Roman" w:eastAsia="Times New Roman" w:hAnsi="Times New Roman" w:cs="Times New Roman"/>
          <w:i/>
          <w:iCs/>
          <w:sz w:val="28"/>
          <w:szCs w:val="30"/>
          <w:lang w:eastAsia="ru-RU"/>
        </w:rPr>
        <w:t>тонущему</w:t>
      </w:r>
      <w:proofErr w:type="gramEnd"/>
      <w:r w:rsidRPr="009C2E76">
        <w:rPr>
          <w:rFonts w:ascii="Times New Roman" w:eastAsia="Times New Roman" w:hAnsi="Times New Roman" w:cs="Times New Roman"/>
          <w:i/>
          <w:iCs/>
          <w:sz w:val="28"/>
          <w:szCs w:val="30"/>
          <w:lang w:eastAsia="ru-RU"/>
        </w:rPr>
        <w:t xml:space="preserve"> палку или веревку (одежду). Когда начнете вытаскивать пострадавшего, попросите его работать ногами, так будет значительно легче справиться. Оказавшись вместе со спасенным человеком в безопасности, вызовите «скорую помощь».</w:t>
      </w:r>
    </w:p>
    <w:p w:rsidR="006357A9" w:rsidRPr="009C2E76" w:rsidRDefault="006357A9" w:rsidP="009C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Под особый контроль - безопасность детей! Объясните детям, какую опасность таит в себе коварный лед, что ни в коем случае нельзя </w:t>
      </w:r>
      <w:proofErr w:type="gramStart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>играть на нем и переходить</w:t>
      </w:r>
      <w:proofErr w:type="gramEnd"/>
      <w:r w:rsidRPr="009C2E7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водоем, используя лед в качестве моста. </w:t>
      </w:r>
      <w:r w:rsidRPr="009C2E76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Не допускайте, чтобы дети находились без присмотра вблизи рек, прудов, карьеров. Не разрешайте им кататься на санках, лыжах, коньках по замерзшим водоемам. </w:t>
      </w:r>
    </w:p>
    <w:p w:rsidR="006357A9" w:rsidRPr="009C2E76" w:rsidRDefault="006357A9" w:rsidP="009C2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C2E76">
        <w:rPr>
          <w:rFonts w:ascii="Times New Roman" w:eastAsia="Times New Roman" w:hAnsi="Times New Roman" w:cs="Times New Roman"/>
          <w:color w:val="000000"/>
          <w:sz w:val="28"/>
          <w:szCs w:val="30"/>
          <w:shd w:val="clear" w:color="auto" w:fill="FFFFFF"/>
          <w:lang w:eastAsia="ru-RU"/>
        </w:rPr>
        <w:t>Берегите себя и своих близких!</w:t>
      </w:r>
    </w:p>
    <w:p w:rsidR="006357A9" w:rsidRPr="00263ABE" w:rsidRDefault="006357A9" w:rsidP="006357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30"/>
          <w:lang w:eastAsia="ru-RU"/>
        </w:rPr>
      </w:pPr>
      <w:r w:rsidRPr="00263ABE">
        <w:rPr>
          <w:rFonts w:ascii="Times New Roman" w:eastAsia="Times New Roman" w:hAnsi="Times New Roman" w:cs="Times New Roman"/>
          <w:i/>
          <w:sz w:val="20"/>
          <w:szCs w:val="30"/>
          <w:lang w:eastAsia="ru-RU"/>
        </w:rPr>
        <w:t>Материал подготовлен</w:t>
      </w:r>
    </w:p>
    <w:p w:rsidR="006357A9" w:rsidRPr="00263ABE" w:rsidRDefault="006357A9" w:rsidP="006357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30"/>
          <w:lang w:eastAsia="ru-RU"/>
        </w:rPr>
      </w:pPr>
      <w:r w:rsidRPr="00263ABE">
        <w:rPr>
          <w:rFonts w:ascii="Times New Roman" w:eastAsia="Times New Roman" w:hAnsi="Times New Roman" w:cs="Times New Roman"/>
          <w:i/>
          <w:sz w:val="20"/>
          <w:szCs w:val="30"/>
          <w:lang w:eastAsia="ru-RU"/>
        </w:rPr>
        <w:t xml:space="preserve">Могилевским областным </w:t>
      </w:r>
    </w:p>
    <w:p w:rsidR="006357A9" w:rsidRPr="00263ABE" w:rsidRDefault="006357A9" w:rsidP="006357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30"/>
          <w:lang w:eastAsia="ru-RU"/>
        </w:rPr>
      </w:pPr>
      <w:r w:rsidRPr="00263ABE">
        <w:rPr>
          <w:rFonts w:ascii="Times New Roman" w:eastAsia="Times New Roman" w:hAnsi="Times New Roman" w:cs="Times New Roman"/>
          <w:i/>
          <w:sz w:val="20"/>
          <w:szCs w:val="30"/>
          <w:lang w:eastAsia="ru-RU"/>
        </w:rPr>
        <w:t>управлением ЧС Республики Беларусь</w:t>
      </w:r>
    </w:p>
    <w:p w:rsidR="001074D3" w:rsidRPr="00215004" w:rsidRDefault="001074D3" w:rsidP="00BD033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1074D3" w:rsidRPr="00215004" w:rsidSect="009C2E76">
      <w:headerReference w:type="default" r:id="rId8"/>
      <w:pgSz w:w="11906" w:h="16838"/>
      <w:pgMar w:top="567" w:right="566" w:bottom="709" w:left="85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CF7" w:rsidRDefault="00281CF7" w:rsidP="00820FA8">
      <w:pPr>
        <w:spacing w:after="0" w:line="240" w:lineRule="auto"/>
      </w:pPr>
      <w:r>
        <w:separator/>
      </w:r>
    </w:p>
  </w:endnote>
  <w:endnote w:type="continuationSeparator" w:id="0">
    <w:p w:rsidR="00281CF7" w:rsidRDefault="00281CF7" w:rsidP="0082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CF7" w:rsidRDefault="00281CF7" w:rsidP="00820FA8">
      <w:pPr>
        <w:spacing w:after="0" w:line="240" w:lineRule="auto"/>
      </w:pPr>
      <w:r>
        <w:separator/>
      </w:r>
    </w:p>
  </w:footnote>
  <w:footnote w:type="continuationSeparator" w:id="0">
    <w:p w:rsidR="00281CF7" w:rsidRDefault="00281CF7" w:rsidP="0082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0204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20FA8" w:rsidRPr="00820FA8" w:rsidRDefault="003A141E" w:rsidP="00820FA8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20FA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820FA8" w:rsidRPr="00820FA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20FA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F15AB">
          <w:rPr>
            <w:rFonts w:ascii="Times New Roman" w:hAnsi="Times New Roman" w:cs="Times New Roman"/>
            <w:noProof/>
            <w:sz w:val="30"/>
            <w:szCs w:val="30"/>
          </w:rPr>
          <w:t>15</w:t>
        </w:r>
        <w:r w:rsidRPr="00820FA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85507"/>
    <w:multiLevelType w:val="multilevel"/>
    <w:tmpl w:val="73AE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65175"/>
    <w:multiLevelType w:val="multilevel"/>
    <w:tmpl w:val="908C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E83EBB"/>
    <w:multiLevelType w:val="hybridMultilevel"/>
    <w:tmpl w:val="89F2A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AAD11BA"/>
    <w:multiLevelType w:val="hybridMultilevel"/>
    <w:tmpl w:val="89B42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205"/>
    <w:rsid w:val="000077E6"/>
    <w:rsid w:val="00011B61"/>
    <w:rsid w:val="00032250"/>
    <w:rsid w:val="000345DF"/>
    <w:rsid w:val="0004288C"/>
    <w:rsid w:val="0004371D"/>
    <w:rsid w:val="00054D02"/>
    <w:rsid w:val="000718FE"/>
    <w:rsid w:val="00081F8E"/>
    <w:rsid w:val="000846A6"/>
    <w:rsid w:val="000A6AC0"/>
    <w:rsid w:val="000B5782"/>
    <w:rsid w:val="000D170B"/>
    <w:rsid w:val="000E6CDC"/>
    <w:rsid w:val="000F1DB7"/>
    <w:rsid w:val="000F4187"/>
    <w:rsid w:val="001074D3"/>
    <w:rsid w:val="001149D5"/>
    <w:rsid w:val="001270C3"/>
    <w:rsid w:val="0013760B"/>
    <w:rsid w:val="00143D08"/>
    <w:rsid w:val="0015472D"/>
    <w:rsid w:val="001760ED"/>
    <w:rsid w:val="00196569"/>
    <w:rsid w:val="001966F0"/>
    <w:rsid w:val="001B6FC9"/>
    <w:rsid w:val="001D0997"/>
    <w:rsid w:val="001D5245"/>
    <w:rsid w:val="001D5BDE"/>
    <w:rsid w:val="001D6E2A"/>
    <w:rsid w:val="001D75BD"/>
    <w:rsid w:val="001E519B"/>
    <w:rsid w:val="001F44D1"/>
    <w:rsid w:val="001F748F"/>
    <w:rsid w:val="002051A2"/>
    <w:rsid w:val="00215004"/>
    <w:rsid w:val="0023358A"/>
    <w:rsid w:val="00241C38"/>
    <w:rsid w:val="00255A78"/>
    <w:rsid w:val="00263ABE"/>
    <w:rsid w:val="00265F38"/>
    <w:rsid w:val="00273FD1"/>
    <w:rsid w:val="00281CF7"/>
    <w:rsid w:val="00290577"/>
    <w:rsid w:val="002A3E17"/>
    <w:rsid w:val="002B1408"/>
    <w:rsid w:val="002D0F3D"/>
    <w:rsid w:val="002E4B71"/>
    <w:rsid w:val="002F7EC5"/>
    <w:rsid w:val="00301F2B"/>
    <w:rsid w:val="00307668"/>
    <w:rsid w:val="00307821"/>
    <w:rsid w:val="00313CB1"/>
    <w:rsid w:val="0032369E"/>
    <w:rsid w:val="00340ADB"/>
    <w:rsid w:val="00363D00"/>
    <w:rsid w:val="00382974"/>
    <w:rsid w:val="00384CFC"/>
    <w:rsid w:val="003A141E"/>
    <w:rsid w:val="003A555B"/>
    <w:rsid w:val="003A61ED"/>
    <w:rsid w:val="003B0AA9"/>
    <w:rsid w:val="003B536A"/>
    <w:rsid w:val="003C4B88"/>
    <w:rsid w:val="003C5B19"/>
    <w:rsid w:val="003E41BC"/>
    <w:rsid w:val="003F035D"/>
    <w:rsid w:val="003F29E3"/>
    <w:rsid w:val="003F4AA1"/>
    <w:rsid w:val="003F58C3"/>
    <w:rsid w:val="003F6FA6"/>
    <w:rsid w:val="003F7F89"/>
    <w:rsid w:val="004317C7"/>
    <w:rsid w:val="004523FC"/>
    <w:rsid w:val="0045578A"/>
    <w:rsid w:val="00464667"/>
    <w:rsid w:val="004857D3"/>
    <w:rsid w:val="004962EA"/>
    <w:rsid w:val="004975BA"/>
    <w:rsid w:val="004A285E"/>
    <w:rsid w:val="004B6103"/>
    <w:rsid w:val="004C16EE"/>
    <w:rsid w:val="004D4BC9"/>
    <w:rsid w:val="004D7479"/>
    <w:rsid w:val="004E0FD0"/>
    <w:rsid w:val="004F0290"/>
    <w:rsid w:val="004F7662"/>
    <w:rsid w:val="00522978"/>
    <w:rsid w:val="00524A79"/>
    <w:rsid w:val="0055520B"/>
    <w:rsid w:val="0058264A"/>
    <w:rsid w:val="005831BF"/>
    <w:rsid w:val="00583B28"/>
    <w:rsid w:val="005A6415"/>
    <w:rsid w:val="005B1CBF"/>
    <w:rsid w:val="005B409F"/>
    <w:rsid w:val="005C3BAB"/>
    <w:rsid w:val="005D29CE"/>
    <w:rsid w:val="005D5230"/>
    <w:rsid w:val="005D6DEB"/>
    <w:rsid w:val="005E21D3"/>
    <w:rsid w:val="005E6A78"/>
    <w:rsid w:val="005F0AB6"/>
    <w:rsid w:val="005F4685"/>
    <w:rsid w:val="005F5652"/>
    <w:rsid w:val="005F62FC"/>
    <w:rsid w:val="006357A9"/>
    <w:rsid w:val="0064567B"/>
    <w:rsid w:val="006510DF"/>
    <w:rsid w:val="006604BC"/>
    <w:rsid w:val="0066336D"/>
    <w:rsid w:val="0067437C"/>
    <w:rsid w:val="00687A5D"/>
    <w:rsid w:val="00690A9C"/>
    <w:rsid w:val="006A7438"/>
    <w:rsid w:val="006C6855"/>
    <w:rsid w:val="006E1E5A"/>
    <w:rsid w:val="006F4AD0"/>
    <w:rsid w:val="00727920"/>
    <w:rsid w:val="00742E04"/>
    <w:rsid w:val="00751AE8"/>
    <w:rsid w:val="00774752"/>
    <w:rsid w:val="00775357"/>
    <w:rsid w:val="00781359"/>
    <w:rsid w:val="00781B92"/>
    <w:rsid w:val="0078242A"/>
    <w:rsid w:val="00793420"/>
    <w:rsid w:val="00797B7E"/>
    <w:rsid w:val="007B46EB"/>
    <w:rsid w:val="007C7BAA"/>
    <w:rsid w:val="007F14E3"/>
    <w:rsid w:val="007F21AA"/>
    <w:rsid w:val="007F7B65"/>
    <w:rsid w:val="00802AAA"/>
    <w:rsid w:val="00812A25"/>
    <w:rsid w:val="00813918"/>
    <w:rsid w:val="0081454E"/>
    <w:rsid w:val="00820FA8"/>
    <w:rsid w:val="008274C4"/>
    <w:rsid w:val="008349F2"/>
    <w:rsid w:val="008423FA"/>
    <w:rsid w:val="008559A5"/>
    <w:rsid w:val="008615FE"/>
    <w:rsid w:val="008770D4"/>
    <w:rsid w:val="00884205"/>
    <w:rsid w:val="00890460"/>
    <w:rsid w:val="008A2E2B"/>
    <w:rsid w:val="008B58B1"/>
    <w:rsid w:val="008C3AAE"/>
    <w:rsid w:val="008D754B"/>
    <w:rsid w:val="008E0FA1"/>
    <w:rsid w:val="00904216"/>
    <w:rsid w:val="00910A81"/>
    <w:rsid w:val="0092081F"/>
    <w:rsid w:val="009210FA"/>
    <w:rsid w:val="00921694"/>
    <w:rsid w:val="009263E7"/>
    <w:rsid w:val="009264DE"/>
    <w:rsid w:val="00926F80"/>
    <w:rsid w:val="009369B2"/>
    <w:rsid w:val="00937F2F"/>
    <w:rsid w:val="00943E10"/>
    <w:rsid w:val="00952EBB"/>
    <w:rsid w:val="00952F0F"/>
    <w:rsid w:val="00956442"/>
    <w:rsid w:val="009573D3"/>
    <w:rsid w:val="009617B3"/>
    <w:rsid w:val="009917D4"/>
    <w:rsid w:val="00996207"/>
    <w:rsid w:val="00997823"/>
    <w:rsid w:val="009B068C"/>
    <w:rsid w:val="009C0472"/>
    <w:rsid w:val="009C2E76"/>
    <w:rsid w:val="009C3FDB"/>
    <w:rsid w:val="009C5CE7"/>
    <w:rsid w:val="009D7254"/>
    <w:rsid w:val="00A04751"/>
    <w:rsid w:val="00A078DD"/>
    <w:rsid w:val="00A10662"/>
    <w:rsid w:val="00A15CE2"/>
    <w:rsid w:val="00A17D36"/>
    <w:rsid w:val="00A26449"/>
    <w:rsid w:val="00A269B6"/>
    <w:rsid w:val="00A36E8E"/>
    <w:rsid w:val="00A402C6"/>
    <w:rsid w:val="00A47B7D"/>
    <w:rsid w:val="00A523B6"/>
    <w:rsid w:val="00A75EA3"/>
    <w:rsid w:val="00A8254A"/>
    <w:rsid w:val="00A910F1"/>
    <w:rsid w:val="00A95655"/>
    <w:rsid w:val="00AA2350"/>
    <w:rsid w:val="00AD11C4"/>
    <w:rsid w:val="00AD47CD"/>
    <w:rsid w:val="00AE3BBE"/>
    <w:rsid w:val="00AF47FA"/>
    <w:rsid w:val="00AF5E62"/>
    <w:rsid w:val="00B00615"/>
    <w:rsid w:val="00B12356"/>
    <w:rsid w:val="00B171A5"/>
    <w:rsid w:val="00B30D25"/>
    <w:rsid w:val="00B3239D"/>
    <w:rsid w:val="00B41C38"/>
    <w:rsid w:val="00B435C6"/>
    <w:rsid w:val="00B532B5"/>
    <w:rsid w:val="00B63FFB"/>
    <w:rsid w:val="00B929BD"/>
    <w:rsid w:val="00B94AD1"/>
    <w:rsid w:val="00BA23F1"/>
    <w:rsid w:val="00BA444D"/>
    <w:rsid w:val="00BA6F8C"/>
    <w:rsid w:val="00BB39F0"/>
    <w:rsid w:val="00BC0736"/>
    <w:rsid w:val="00BC35A5"/>
    <w:rsid w:val="00BD0330"/>
    <w:rsid w:val="00BD3684"/>
    <w:rsid w:val="00BE3A83"/>
    <w:rsid w:val="00C403E0"/>
    <w:rsid w:val="00C40AE7"/>
    <w:rsid w:val="00C4466E"/>
    <w:rsid w:val="00C52D31"/>
    <w:rsid w:val="00C628DA"/>
    <w:rsid w:val="00C650FB"/>
    <w:rsid w:val="00C86757"/>
    <w:rsid w:val="00CA55FE"/>
    <w:rsid w:val="00CA6E94"/>
    <w:rsid w:val="00CC6A53"/>
    <w:rsid w:val="00CE0EEA"/>
    <w:rsid w:val="00CF0E7A"/>
    <w:rsid w:val="00D02CCA"/>
    <w:rsid w:val="00D10552"/>
    <w:rsid w:val="00D135C7"/>
    <w:rsid w:val="00D142F3"/>
    <w:rsid w:val="00D340E0"/>
    <w:rsid w:val="00D42B18"/>
    <w:rsid w:val="00D43203"/>
    <w:rsid w:val="00D45407"/>
    <w:rsid w:val="00D51CB0"/>
    <w:rsid w:val="00D6685A"/>
    <w:rsid w:val="00D857B1"/>
    <w:rsid w:val="00D85BD8"/>
    <w:rsid w:val="00DA365B"/>
    <w:rsid w:val="00DB2011"/>
    <w:rsid w:val="00DB2CA4"/>
    <w:rsid w:val="00DC1403"/>
    <w:rsid w:val="00DD5B70"/>
    <w:rsid w:val="00DF1387"/>
    <w:rsid w:val="00DF26AD"/>
    <w:rsid w:val="00DF6314"/>
    <w:rsid w:val="00DF682D"/>
    <w:rsid w:val="00E05632"/>
    <w:rsid w:val="00E10158"/>
    <w:rsid w:val="00E10ED2"/>
    <w:rsid w:val="00E13115"/>
    <w:rsid w:val="00E23F44"/>
    <w:rsid w:val="00E30EF5"/>
    <w:rsid w:val="00E33ECE"/>
    <w:rsid w:val="00E42053"/>
    <w:rsid w:val="00E540D7"/>
    <w:rsid w:val="00E807BA"/>
    <w:rsid w:val="00E92E69"/>
    <w:rsid w:val="00E955D9"/>
    <w:rsid w:val="00E964DB"/>
    <w:rsid w:val="00EB0C73"/>
    <w:rsid w:val="00EE4660"/>
    <w:rsid w:val="00EE653A"/>
    <w:rsid w:val="00EF0BF0"/>
    <w:rsid w:val="00EF57F5"/>
    <w:rsid w:val="00F02C02"/>
    <w:rsid w:val="00F076FE"/>
    <w:rsid w:val="00F217B2"/>
    <w:rsid w:val="00F37A99"/>
    <w:rsid w:val="00F5071F"/>
    <w:rsid w:val="00F549AA"/>
    <w:rsid w:val="00F5680A"/>
    <w:rsid w:val="00F71317"/>
    <w:rsid w:val="00F732B2"/>
    <w:rsid w:val="00F862A3"/>
    <w:rsid w:val="00F900A9"/>
    <w:rsid w:val="00F95071"/>
    <w:rsid w:val="00FB633A"/>
    <w:rsid w:val="00FB6647"/>
    <w:rsid w:val="00FC7907"/>
    <w:rsid w:val="00FD4E47"/>
    <w:rsid w:val="00FD5ABE"/>
    <w:rsid w:val="00FF0941"/>
    <w:rsid w:val="00FF15AB"/>
    <w:rsid w:val="00FF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A3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00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D51C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6F8C"/>
    <w:pPr>
      <w:ind w:left="720"/>
      <w:contextualSpacing/>
    </w:pPr>
  </w:style>
  <w:style w:type="paragraph" w:customStyle="1" w:styleId="1">
    <w:name w:val="Абзац списка1"/>
    <w:basedOn w:val="a"/>
    <w:rsid w:val="00DF6314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82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0FA8"/>
  </w:style>
  <w:style w:type="paragraph" w:styleId="a8">
    <w:name w:val="footer"/>
    <w:basedOn w:val="a"/>
    <w:link w:val="a9"/>
    <w:uiPriority w:val="99"/>
    <w:unhideWhenUsed/>
    <w:rsid w:val="0082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0FA8"/>
  </w:style>
  <w:style w:type="paragraph" w:styleId="aa">
    <w:name w:val="Balloon Text"/>
    <w:basedOn w:val="a"/>
    <w:link w:val="ab"/>
    <w:uiPriority w:val="99"/>
    <w:semiHidden/>
    <w:unhideWhenUsed/>
    <w:rsid w:val="00137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60B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43D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43D0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43D0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43D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43D08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150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rticle-element">
    <w:name w:val="article-element"/>
    <w:basedOn w:val="a"/>
    <w:rsid w:val="00215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66297-927A-4B68-BC9D-C011D53C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7841</Words>
  <Characters>44694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Сохранен: 	12.11.2021 в 14:18:27_x000d_Открыт: 		15.11.2021 в 16:51:39 10 Липницкий_x000d_Сохранен: 	15.11.2021 в 16:53:00 _x000d_Сохранен: 	15.11.2021 в 16:57:55 _x000d_Сохранен: 	15.11.2021 в 16:58:07 _x000d_Сохранен: 	15.11.2021 в 16:58:18 _x000d_Сохранен: 	15.11.2021 в 16:58:19 _x000d__x000d_Открыт: 		15.11.2021 в 16:58:41 10 Липницкий_x000d_Отпечатан: 	15.11.2021 в 16:58:48Сохранен: 	15.11.2021 в 16:59:00</dc:description>
  <cp:lastModifiedBy>Ермолаева Наталья Михайловна</cp:lastModifiedBy>
  <cp:revision>4</cp:revision>
  <cp:lastPrinted>2021-11-15T13:58:00Z</cp:lastPrinted>
  <dcterms:created xsi:type="dcterms:W3CDTF">2021-11-16T12:14:00Z</dcterms:created>
  <dcterms:modified xsi:type="dcterms:W3CDTF">2021-11-17T12:36:00Z</dcterms:modified>
</cp:coreProperties>
</file>