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52" w:rsidRPr="007A6F43" w:rsidRDefault="00E13A52" w:rsidP="00E13A52">
      <w:pPr>
        <w:spacing w:after="0" w:line="240" w:lineRule="auto"/>
        <w:ind w:firstLine="360"/>
        <w:jc w:val="center"/>
        <w:rPr>
          <w:rFonts w:ascii="Times New Roman" w:hAnsi="Times New Roman" w:cs="Times New Roman"/>
          <w:b/>
          <w:sz w:val="30"/>
          <w:szCs w:val="30"/>
        </w:rPr>
      </w:pPr>
      <w:r w:rsidRPr="007A6F43">
        <w:rPr>
          <w:rFonts w:ascii="Times New Roman" w:hAnsi="Times New Roman" w:cs="Times New Roman"/>
          <w:b/>
          <w:sz w:val="30"/>
          <w:szCs w:val="30"/>
        </w:rPr>
        <w:t>«Пьяная» сигарета</w:t>
      </w:r>
    </w:p>
    <w:p w:rsidR="00E13A52" w:rsidRPr="007D74C1" w:rsidRDefault="00E13A52" w:rsidP="00E13A52">
      <w:pPr>
        <w:spacing w:after="0" w:line="240" w:lineRule="auto"/>
        <w:ind w:firstLine="360"/>
        <w:jc w:val="both"/>
        <w:rPr>
          <w:rFonts w:ascii="Times New Roman" w:hAnsi="Times New Roman" w:cs="Times New Roman"/>
          <w:sz w:val="30"/>
          <w:szCs w:val="30"/>
        </w:rPr>
      </w:pPr>
      <w:r>
        <w:rPr>
          <w:rFonts w:ascii="Times New Roman" w:hAnsi="Times New Roman" w:cs="Times New Roman"/>
          <w:sz w:val="30"/>
          <w:szCs w:val="30"/>
        </w:rPr>
        <w:t>В жилом фонде произошло 397</w:t>
      </w:r>
      <w:r w:rsidRPr="0039042B">
        <w:rPr>
          <w:rFonts w:ascii="Times New Roman" w:hAnsi="Times New Roman" w:cs="Times New Roman"/>
          <w:sz w:val="30"/>
          <w:szCs w:val="30"/>
        </w:rPr>
        <w:t xml:space="preserve"> пожар</w:t>
      </w:r>
      <w:r>
        <w:rPr>
          <w:rFonts w:ascii="Times New Roman" w:hAnsi="Times New Roman" w:cs="Times New Roman"/>
          <w:sz w:val="30"/>
          <w:szCs w:val="30"/>
        </w:rPr>
        <w:t>ов</w:t>
      </w:r>
      <w:r w:rsidRPr="0039042B">
        <w:rPr>
          <w:rFonts w:ascii="Times New Roman" w:hAnsi="Times New Roman" w:cs="Times New Roman"/>
          <w:sz w:val="30"/>
          <w:szCs w:val="30"/>
        </w:rPr>
        <w:t>. Основная категория погибших - неработающие (3</w:t>
      </w:r>
      <w:r>
        <w:rPr>
          <w:rFonts w:ascii="Times New Roman" w:hAnsi="Times New Roman" w:cs="Times New Roman"/>
          <w:sz w:val="30"/>
          <w:szCs w:val="30"/>
        </w:rPr>
        <w:t>7</w:t>
      </w:r>
      <w:r w:rsidRPr="0039042B">
        <w:rPr>
          <w:rFonts w:ascii="Times New Roman" w:hAnsi="Times New Roman" w:cs="Times New Roman"/>
          <w:sz w:val="30"/>
          <w:szCs w:val="30"/>
        </w:rPr>
        <w:t>% из общего</w:t>
      </w:r>
      <w:r>
        <w:rPr>
          <w:rFonts w:ascii="Times New Roman" w:hAnsi="Times New Roman" w:cs="Times New Roman"/>
          <w:sz w:val="30"/>
          <w:szCs w:val="30"/>
        </w:rPr>
        <w:t xml:space="preserve"> числа погибших), пенсионеры (35%),</w:t>
      </w:r>
      <w:r w:rsidRPr="0039042B">
        <w:rPr>
          <w:rFonts w:ascii="Times New Roman" w:hAnsi="Times New Roman" w:cs="Times New Roman"/>
          <w:sz w:val="30"/>
          <w:szCs w:val="30"/>
        </w:rPr>
        <w:t xml:space="preserve"> рабочие </w:t>
      </w:r>
      <w:r>
        <w:rPr>
          <w:rFonts w:ascii="Times New Roman" w:hAnsi="Times New Roman" w:cs="Times New Roman"/>
          <w:sz w:val="30"/>
          <w:szCs w:val="30"/>
        </w:rPr>
        <w:t xml:space="preserve"> и инвалиды (по 13 %). 68</w:t>
      </w:r>
      <w:r w:rsidRPr="0039042B">
        <w:rPr>
          <w:rFonts w:ascii="Times New Roman" w:hAnsi="Times New Roman" w:cs="Times New Roman"/>
          <w:sz w:val="30"/>
          <w:szCs w:val="30"/>
        </w:rPr>
        <w:t xml:space="preserve"> % в момент возникновения пожара находились в состоянии алкогольного опьянения. </w:t>
      </w:r>
      <w:r w:rsidRPr="007D74C1">
        <w:rPr>
          <w:rFonts w:ascii="Times New Roman" w:hAnsi="Times New Roman" w:cs="Times New Roman"/>
          <w:iCs/>
          <w:sz w:val="30"/>
          <w:szCs w:val="30"/>
        </w:rPr>
        <w:t>Основная причина огненных ЧС – неосторожное обращение с огнем, как правило, при курении. Из-за «пьяной» сигареты оборвалась жизнь 32 человек.</w:t>
      </w:r>
    </w:p>
    <w:p w:rsidR="00E13A52" w:rsidRPr="00E13A52" w:rsidRDefault="00E13A52" w:rsidP="00E13A52">
      <w:pPr>
        <w:spacing w:after="0" w:line="240" w:lineRule="auto"/>
        <w:ind w:firstLine="426"/>
        <w:jc w:val="both"/>
        <w:rPr>
          <w:rFonts w:ascii="Times New Roman" w:hAnsi="Times New Roman" w:cs="Times New Roman"/>
          <w:i/>
          <w:sz w:val="30"/>
          <w:szCs w:val="30"/>
        </w:rPr>
      </w:pPr>
      <w:r w:rsidRPr="00E13A52">
        <w:rPr>
          <w:rFonts w:ascii="Times New Roman" w:hAnsi="Times New Roman" w:cs="Times New Roman"/>
          <w:i/>
          <w:sz w:val="30"/>
          <w:szCs w:val="30"/>
        </w:rPr>
        <w:t xml:space="preserve">29 августа около часа ночи жителей д. Новые Чемоданы Шкловского района разбудил </w:t>
      </w:r>
      <w:bookmarkStart w:id="0" w:name="_GoBack"/>
      <w:bookmarkEnd w:id="0"/>
      <w:r w:rsidRPr="00E13A52">
        <w:rPr>
          <w:rFonts w:ascii="Times New Roman" w:hAnsi="Times New Roman" w:cs="Times New Roman"/>
          <w:i/>
          <w:sz w:val="30"/>
          <w:szCs w:val="30"/>
        </w:rPr>
        <w:t xml:space="preserve">треск горящего шифера. Пылало жилье, принадлежащее 66-летнему одиноко проживающему местному жителю. Его без признаков жизни на полу в пристройке обнаружили спасатели. В результате пожара повреждена кровля, перекрытие, уничтожено имущество в доме. </w:t>
      </w:r>
    </w:p>
    <w:p w:rsidR="00E13A52" w:rsidRPr="00E13A52" w:rsidRDefault="00E13A52" w:rsidP="00E13A52">
      <w:pPr>
        <w:spacing w:after="0" w:line="240" w:lineRule="auto"/>
        <w:ind w:firstLine="426"/>
        <w:jc w:val="both"/>
        <w:rPr>
          <w:rFonts w:ascii="Times New Roman" w:eastAsia="Times New Roman" w:hAnsi="Times New Roman" w:cs="Times New Roman"/>
          <w:i/>
          <w:sz w:val="30"/>
          <w:szCs w:val="30"/>
        </w:rPr>
      </w:pPr>
      <w:r w:rsidRPr="00E13A52">
        <w:rPr>
          <w:rFonts w:ascii="Times New Roman" w:eastAsia="Times New Roman" w:hAnsi="Times New Roman" w:cs="Times New Roman"/>
          <w:i/>
          <w:sz w:val="30"/>
          <w:szCs w:val="30"/>
        </w:rPr>
        <w:t>5 сентября в 18-30 от местных жителей поступило сообщение о пожаре  дома</w:t>
      </w:r>
      <w:r w:rsidRPr="00E13A52">
        <w:rPr>
          <w:rFonts w:ascii="Times New Roman" w:eastAsia="Calibri" w:hAnsi="Times New Roman" w:cs="Times New Roman"/>
          <w:i/>
          <w:sz w:val="30"/>
          <w:szCs w:val="30"/>
        </w:rPr>
        <w:t xml:space="preserve"> для сезонного проживания</w:t>
      </w:r>
      <w:r w:rsidRPr="00E13A52">
        <w:rPr>
          <w:rFonts w:ascii="Times New Roman" w:eastAsia="Times New Roman" w:hAnsi="Times New Roman" w:cs="Times New Roman"/>
          <w:i/>
          <w:sz w:val="30"/>
          <w:szCs w:val="30"/>
        </w:rPr>
        <w:t xml:space="preserve"> </w:t>
      </w:r>
      <w:r w:rsidRPr="00E13A52">
        <w:rPr>
          <w:rFonts w:ascii="Times New Roman" w:eastAsia="Times New Roman" w:hAnsi="Times New Roman" w:cs="Times New Roman"/>
          <w:i/>
          <w:color w:val="000000"/>
          <w:sz w:val="30"/>
          <w:szCs w:val="30"/>
        </w:rPr>
        <w:t xml:space="preserve">по ул. Полюсной </w:t>
      </w:r>
      <w:proofErr w:type="gramStart"/>
      <w:r w:rsidRPr="00E13A52">
        <w:rPr>
          <w:rFonts w:ascii="Times New Roman" w:eastAsia="Times New Roman" w:hAnsi="Times New Roman" w:cs="Times New Roman"/>
          <w:i/>
          <w:sz w:val="30"/>
          <w:szCs w:val="30"/>
        </w:rPr>
        <w:t xml:space="preserve">в </w:t>
      </w:r>
      <w:proofErr w:type="spellStart"/>
      <w:r w:rsidRPr="00E13A52">
        <w:rPr>
          <w:rFonts w:ascii="Times New Roman" w:eastAsia="Times New Roman" w:hAnsi="Times New Roman" w:cs="Times New Roman"/>
          <w:i/>
          <w:sz w:val="30"/>
          <w:szCs w:val="30"/>
        </w:rPr>
        <w:t>аг</w:t>
      </w:r>
      <w:proofErr w:type="spellEnd"/>
      <w:proofErr w:type="gramEnd"/>
      <w:r w:rsidRPr="00E13A52">
        <w:rPr>
          <w:rFonts w:ascii="Times New Roman" w:eastAsia="Times New Roman" w:hAnsi="Times New Roman" w:cs="Times New Roman"/>
          <w:i/>
          <w:color w:val="000000"/>
          <w:sz w:val="30"/>
          <w:szCs w:val="30"/>
        </w:rPr>
        <w:t xml:space="preserve">. </w:t>
      </w:r>
      <w:proofErr w:type="spellStart"/>
      <w:r w:rsidRPr="00E13A52">
        <w:rPr>
          <w:rFonts w:ascii="Times New Roman" w:eastAsia="Times New Roman" w:hAnsi="Times New Roman" w:cs="Times New Roman"/>
          <w:i/>
          <w:color w:val="000000"/>
          <w:sz w:val="30"/>
          <w:szCs w:val="30"/>
        </w:rPr>
        <w:t>Любоничи</w:t>
      </w:r>
      <w:proofErr w:type="spellEnd"/>
      <w:r w:rsidRPr="00E13A52">
        <w:rPr>
          <w:rFonts w:ascii="Times New Roman" w:eastAsia="Times New Roman" w:hAnsi="Times New Roman" w:cs="Times New Roman"/>
          <w:i/>
          <w:color w:val="000000"/>
          <w:sz w:val="30"/>
          <w:szCs w:val="30"/>
        </w:rPr>
        <w:t xml:space="preserve"> Кировского района.  </w:t>
      </w:r>
      <w:r w:rsidRPr="00E13A52">
        <w:rPr>
          <w:rFonts w:ascii="Times New Roman" w:eastAsia="Times New Roman" w:hAnsi="Times New Roman" w:cs="Times New Roman"/>
          <w:i/>
          <w:sz w:val="30"/>
          <w:szCs w:val="30"/>
        </w:rPr>
        <w:t xml:space="preserve">Спасатели оперативно прибыли к месту вызова – дом горел открытым пламенем. Со слов соседей, внутри мог находиться хозяин. Худшие опасения подтвердились: в условиях высокой температуры и плотного задымления звеном </w:t>
      </w:r>
      <w:proofErr w:type="spellStart"/>
      <w:r w:rsidRPr="00E13A52">
        <w:rPr>
          <w:rFonts w:ascii="Times New Roman" w:eastAsia="Times New Roman" w:hAnsi="Times New Roman" w:cs="Times New Roman"/>
          <w:i/>
          <w:sz w:val="30"/>
          <w:szCs w:val="30"/>
        </w:rPr>
        <w:t>г</w:t>
      </w:r>
      <w:r w:rsidRPr="00E13A52">
        <w:rPr>
          <w:rFonts w:ascii="Times New Roman" w:eastAsia="Times New Roman" w:hAnsi="Times New Roman" w:cs="Times New Roman"/>
          <w:i/>
          <w:color w:val="202124"/>
          <w:sz w:val="30"/>
          <w:szCs w:val="30"/>
          <w:shd w:val="clear" w:color="auto" w:fill="FFFFFF"/>
        </w:rPr>
        <w:t>азодымозащитной</w:t>
      </w:r>
      <w:proofErr w:type="spellEnd"/>
      <w:r w:rsidRPr="00E13A52">
        <w:rPr>
          <w:rFonts w:ascii="Times New Roman" w:eastAsia="Times New Roman" w:hAnsi="Times New Roman" w:cs="Times New Roman"/>
          <w:i/>
          <w:color w:val="202124"/>
          <w:sz w:val="30"/>
          <w:szCs w:val="30"/>
          <w:shd w:val="clear" w:color="auto" w:fill="FFFFFF"/>
        </w:rPr>
        <w:t xml:space="preserve"> службы  </w:t>
      </w:r>
      <w:r w:rsidRPr="00E13A52">
        <w:rPr>
          <w:rFonts w:ascii="Times New Roman" w:eastAsia="Times New Roman" w:hAnsi="Times New Roman" w:cs="Times New Roman"/>
          <w:i/>
          <w:sz w:val="30"/>
          <w:szCs w:val="30"/>
        </w:rPr>
        <w:t>на полу в жилой комнате без признаков</w:t>
      </w:r>
      <w:r w:rsidRPr="00E13A52">
        <w:rPr>
          <w:rFonts w:ascii="Calibri" w:eastAsia="Times New Roman" w:hAnsi="Calibri" w:cs="Times New Roman"/>
          <w:i/>
          <w:sz w:val="30"/>
          <w:szCs w:val="30"/>
        </w:rPr>
        <w:t xml:space="preserve"> </w:t>
      </w:r>
      <w:r w:rsidRPr="00E13A52">
        <w:rPr>
          <w:rFonts w:ascii="Times New Roman" w:eastAsia="Times New Roman" w:hAnsi="Times New Roman" w:cs="Times New Roman"/>
          <w:i/>
          <w:sz w:val="30"/>
          <w:szCs w:val="30"/>
        </w:rPr>
        <w:t xml:space="preserve">жизни был обнаружен хозяин дома 1962 г.р., житель Бобруйска. В результате пожара уничтожена кровля, повреждено перекрытие, стены и имущество в доме. </w:t>
      </w:r>
    </w:p>
    <w:p w:rsidR="00E13A52" w:rsidRDefault="00E13A52" w:rsidP="00E13A52">
      <w:pPr>
        <w:pStyle w:val="a3"/>
        <w:shd w:val="clear" w:color="auto" w:fill="FFFFFF"/>
        <w:spacing w:before="0" w:beforeAutospacing="0" w:after="0" w:afterAutospacing="0"/>
        <w:ind w:firstLine="426"/>
        <w:jc w:val="both"/>
        <w:rPr>
          <w:sz w:val="30"/>
          <w:szCs w:val="30"/>
          <w:shd w:val="clear" w:color="auto" w:fill="FFFFFF"/>
        </w:rPr>
      </w:pPr>
      <w:r>
        <w:rPr>
          <w:iCs/>
          <w:sz w:val="30"/>
          <w:szCs w:val="30"/>
        </w:rPr>
        <w:t>Н</w:t>
      </w:r>
      <w:r>
        <w:rPr>
          <w:sz w:val="30"/>
          <w:szCs w:val="30"/>
          <w:shd w:val="clear" w:color="auto" w:fill="FFFFFF"/>
        </w:rPr>
        <w:t xml:space="preserve">е затушенная сигарета, в отличие от </w:t>
      </w:r>
      <w:proofErr w:type="gramStart"/>
      <w:r>
        <w:rPr>
          <w:sz w:val="30"/>
          <w:szCs w:val="30"/>
          <w:shd w:val="clear" w:color="auto" w:fill="FFFFFF"/>
        </w:rPr>
        <w:t>сопутствующих</w:t>
      </w:r>
      <w:proofErr w:type="gramEnd"/>
      <w:r>
        <w:rPr>
          <w:sz w:val="30"/>
          <w:szCs w:val="30"/>
          <w:shd w:val="clear" w:color="auto" w:fill="FFFFFF"/>
        </w:rPr>
        <w:t xml:space="preserve"> курению болезней, убивает мгновенно. Найдете силы завязать с этой пагубной привычкой. </w:t>
      </w:r>
      <w:r w:rsidRPr="00021418">
        <w:rPr>
          <w:sz w:val="30"/>
          <w:szCs w:val="30"/>
          <w:shd w:val="clear" w:color="auto" w:fill="FFFFFF"/>
        </w:rPr>
        <w:t>Если не по</w:t>
      </w:r>
      <w:r>
        <w:rPr>
          <w:sz w:val="30"/>
          <w:szCs w:val="30"/>
          <w:shd w:val="clear" w:color="auto" w:fill="FFFFFF"/>
        </w:rPr>
        <w:t xml:space="preserve">лучается, то курите безопасно </w:t>
      </w:r>
      <w:r w:rsidRPr="00021418">
        <w:rPr>
          <w:sz w:val="30"/>
          <w:szCs w:val="30"/>
          <w:shd w:val="clear" w:color="auto" w:fill="FFFFFF"/>
        </w:rPr>
        <w:t>в специально отведенных местах.</w:t>
      </w:r>
      <w:r>
        <w:rPr>
          <w:sz w:val="30"/>
          <w:szCs w:val="30"/>
          <w:shd w:val="clear" w:color="auto" w:fill="FFFFFF"/>
        </w:rPr>
        <w:t xml:space="preserve"> В частном доме – это улица, в квартирах – балконы, но в обоих случаях окурки нужно гасить до последней искры и в пепельнице. И ни в коем случае нельзя курить в постели. </w:t>
      </w:r>
    </w:p>
    <w:p w:rsidR="00423132" w:rsidRDefault="00423132"/>
    <w:sectPr w:rsidR="00423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52"/>
    <w:rsid w:val="00423132"/>
    <w:rsid w:val="007A6F43"/>
    <w:rsid w:val="00E1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E13A52"/>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E13A5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E13A52"/>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E13A5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Горецкий РОЧС</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1</cp:revision>
  <dcterms:created xsi:type="dcterms:W3CDTF">2022-09-13T14:04:00Z</dcterms:created>
  <dcterms:modified xsi:type="dcterms:W3CDTF">2022-09-13T14:14:00Z</dcterms:modified>
</cp:coreProperties>
</file>