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289"/>
        <w:gridCol w:w="2916"/>
        <w:gridCol w:w="4144"/>
        <w:gridCol w:w="283"/>
      </w:tblGrid>
      <w:tr w:rsidR="00CB354F" w:rsidTr="007E3206">
        <w:trPr>
          <w:gridAfter w:val="1"/>
          <w:wAfter w:w="283" w:type="dxa"/>
        </w:trPr>
        <w:tc>
          <w:tcPr>
            <w:tcW w:w="10349" w:type="dxa"/>
            <w:gridSpan w:val="3"/>
            <w:shd w:val="clear" w:color="auto" w:fill="D99594" w:themeFill="accent2" w:themeFillTint="99"/>
          </w:tcPr>
          <w:p w:rsidR="0079791B" w:rsidRDefault="0079791B" w:rsidP="001D4E3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Приглашаем инвесторов!!!</w:t>
            </w: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Неиспользуемые объекты Горецкого района, предлагаемые к продаже с аукционных торгов.</w:t>
            </w:r>
          </w:p>
          <w:p w:rsidR="00F31D31" w:rsidRPr="00F470D0" w:rsidRDefault="00F31D31" w:rsidP="001D4E33">
            <w:pPr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Извещения о проведении аукционов размещаются в газете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Горацк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 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весн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к», на официальном сайте </w:t>
            </w:r>
            <w:r w:rsidR="002C0F0C">
              <w:rPr>
                <w:rFonts w:ascii="Times New Roman" w:hAnsi="Times New Roman" w:cs="Times New Roman"/>
                <w:sz w:val="38"/>
                <w:szCs w:val="38"/>
              </w:rPr>
              <w:t>комитета государственного имущества Могилевского облисполкома</w:t>
            </w: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, на официальном сайте Горецкого райисполкома </w:t>
            </w:r>
          </w:p>
          <w:p w:rsidR="0079791B" w:rsidRDefault="00F31D31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   по вопросам продажи (безвозмездной передачи под реализацию инвестиционного проекта)  8(02233) </w:t>
            </w:r>
            <w:r w:rsidR="00C65A2E">
              <w:rPr>
                <w:rFonts w:ascii="Times New Roman" w:hAnsi="Times New Roman" w:cs="Times New Roman"/>
                <w:sz w:val="24"/>
                <w:szCs w:val="24"/>
              </w:rPr>
              <w:t>76457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185B">
              <w:rPr>
                <w:rFonts w:ascii="Times New Roman" w:hAnsi="Times New Roman" w:cs="Times New Roman"/>
                <w:sz w:val="24"/>
                <w:szCs w:val="24"/>
              </w:rPr>
              <w:t>76464</w:t>
            </w:r>
            <w:r w:rsidR="00ED0CFB"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70D0" w:rsidRPr="00AB4982" w:rsidRDefault="00F470D0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6C6" w:rsidTr="007E3206">
        <w:trPr>
          <w:gridAfter w:val="1"/>
          <w:wAfter w:w="283" w:type="dxa"/>
        </w:trPr>
        <w:tc>
          <w:tcPr>
            <w:tcW w:w="10349" w:type="dxa"/>
            <w:gridSpan w:val="3"/>
            <w:shd w:val="clear" w:color="auto" w:fill="FBD4B4" w:themeFill="accent6" w:themeFillTint="66"/>
          </w:tcPr>
          <w:p w:rsidR="00F616C6" w:rsidRDefault="00F616C6" w:rsidP="00F616C6"/>
        </w:tc>
      </w:tr>
      <w:tr w:rsidR="00382A77" w:rsidRPr="0065438D" w:rsidTr="007E3206">
        <w:tc>
          <w:tcPr>
            <w:tcW w:w="10632" w:type="dxa"/>
            <w:gridSpan w:val="4"/>
            <w:shd w:val="clear" w:color="auto" w:fill="auto"/>
          </w:tcPr>
          <w:p w:rsidR="00382A77" w:rsidRDefault="00C0324D" w:rsidP="00382A77">
            <w:pPr>
              <w:rPr>
                <w:rFonts w:ascii="Times New Roman" w:hAnsi="Times New Roman" w:cs="Times New Roman"/>
              </w:rPr>
            </w:pP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0C926C" wp14:editId="0E5A0A4F">
                  <wp:extent cx="3162300" cy="1971675"/>
                  <wp:effectExtent l="19050" t="0" r="0" b="0"/>
                  <wp:docPr id="52" name="Рисунок 17" descr="DSC007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DSC0078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4A40B5" wp14:editId="4EA12895">
                  <wp:extent cx="3267075" cy="2047875"/>
                  <wp:effectExtent l="19050" t="0" r="9525" b="0"/>
                  <wp:docPr id="53" name="Рисунок 18" descr="DSC007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DSC0078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77" w:rsidRPr="00FA404E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FA404E" w:rsidRDefault="00382A77" w:rsidP="00382A7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детского сада</w:t>
            </w:r>
          </w:p>
        </w:tc>
      </w:tr>
      <w:tr w:rsidR="00382A77" w:rsidRPr="00FA404E" w:rsidTr="007E3206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C0324D" w:rsidRDefault="00382A77" w:rsidP="00C0324D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>Могилевская область,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 Ленинский с/с, 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="00C0324D">
              <w:rPr>
                <w:rFonts w:ascii="Times New Roman" w:eastAsia="Calibri" w:hAnsi="Times New Roman" w:cs="Times New Roman"/>
                <w:b/>
              </w:rPr>
              <w:t>д.Ходоровка</w:t>
            </w:r>
            <w:proofErr w:type="spellEnd"/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C0324D">
              <w:rPr>
                <w:rFonts w:ascii="Times New Roman" w:eastAsia="Calibri" w:hAnsi="Times New Roman" w:cs="Times New Roman"/>
                <w:b/>
              </w:rPr>
              <w:t>Молодежная</w:t>
            </w:r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10 </w:t>
            </w:r>
          </w:p>
        </w:tc>
      </w:tr>
      <w:tr w:rsidR="00382A77" w:rsidRPr="00AF5339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382A77" w:rsidRPr="004357A0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4357A0" w:rsidRDefault="00C0324D" w:rsidP="00382A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1996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Default="00C0324D" w:rsidP="00C032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1863</w:t>
            </w:r>
          </w:p>
          <w:p w:rsidR="00382A77" w:rsidRPr="004357A0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2A77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</w:p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r w:rsidRPr="00AD2F00">
              <w:rPr>
                <w:rFonts w:ascii="Times New Roman" w:hAnsi="Times New Roman" w:cs="Times New Roman"/>
              </w:rPr>
              <w:t>Фундамент</w:t>
            </w:r>
            <w:r w:rsidR="007E71AA" w:rsidRPr="00AD2F00">
              <w:rPr>
                <w:rFonts w:ascii="Times New Roman" w:hAnsi="Times New Roman" w:cs="Times New Roman"/>
              </w:rPr>
              <w:t xml:space="preserve"> буто</w:t>
            </w:r>
            <w:r w:rsidRPr="00AD2F00">
              <w:rPr>
                <w:rFonts w:ascii="Times New Roman" w:hAnsi="Times New Roman" w:cs="Times New Roman"/>
              </w:rPr>
              <w:t>бетонны</w:t>
            </w:r>
            <w:r w:rsidR="007E71AA" w:rsidRPr="00AD2F00">
              <w:rPr>
                <w:rFonts w:ascii="Times New Roman" w:hAnsi="Times New Roman" w:cs="Times New Roman"/>
              </w:rPr>
              <w:t>й</w:t>
            </w:r>
            <w:r w:rsidRPr="00AD2F00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AD2F00">
              <w:rPr>
                <w:rFonts w:ascii="Times New Roman" w:hAnsi="Times New Roman" w:cs="Times New Roman"/>
              </w:rPr>
              <w:t>стены  кирпичные</w:t>
            </w:r>
            <w:proofErr w:type="gramEnd"/>
            <w:r w:rsidRPr="00AD2F00">
              <w:rPr>
                <w:rFonts w:ascii="Times New Roman" w:hAnsi="Times New Roman" w:cs="Times New Roman"/>
              </w:rPr>
              <w:t>, перекрытие железобетонн</w:t>
            </w:r>
            <w:r w:rsidR="007E71AA" w:rsidRPr="00AD2F00">
              <w:rPr>
                <w:rFonts w:ascii="Times New Roman" w:hAnsi="Times New Roman" w:cs="Times New Roman"/>
              </w:rPr>
              <w:t>о</w:t>
            </w:r>
            <w:r w:rsidRPr="00AD2F00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7E71AA" w:rsidRPr="00AD2F00">
              <w:rPr>
                <w:rFonts w:ascii="Times New Roman" w:hAnsi="Times New Roman" w:cs="Times New Roman"/>
              </w:rPr>
              <w:t>совмещенная</w:t>
            </w:r>
            <w:r w:rsidRPr="00AD2F00">
              <w:rPr>
                <w:rFonts w:ascii="Times New Roman" w:hAnsi="Times New Roman" w:cs="Times New Roman"/>
              </w:rPr>
              <w:t xml:space="preserve">; внутренняя отделка стен - оштукатурено, окрашено. </w:t>
            </w:r>
          </w:p>
        </w:tc>
      </w:tr>
      <w:tr w:rsidR="00382A77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743391" w:rsidP="00AD2F00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="00382A77" w:rsidRPr="00AD2F00">
              <w:rPr>
                <w:rFonts w:ascii="Times New Roman" w:hAnsi="Times New Roman" w:cs="Times New Roman"/>
              </w:rPr>
              <w:t xml:space="preserve"> </w:t>
            </w:r>
            <w:r w:rsidR="00AD2F00" w:rsidRPr="00AD2F00">
              <w:rPr>
                <w:rFonts w:ascii="Times New Roman" w:hAnsi="Times New Roman" w:cs="Times New Roman"/>
              </w:rPr>
              <w:t>есть</w:t>
            </w:r>
            <w:r w:rsidR="00382A77" w:rsidRPr="00AD2F00">
              <w:rPr>
                <w:rFonts w:ascii="Times New Roman" w:hAnsi="Times New Roman" w:cs="Times New Roman"/>
              </w:rPr>
              <w:t>, электроснабжение централизованное, канализации нет.</w:t>
            </w:r>
          </w:p>
        </w:tc>
      </w:tr>
      <w:tr w:rsidR="00382A77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C3F98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г.Могилев - 80 км., до г.Орша - 40 км.</w:t>
            </w:r>
          </w:p>
        </w:tc>
      </w:tr>
      <w:tr w:rsidR="00382A77" w:rsidRPr="0065438D" w:rsidTr="007E3206">
        <w:tc>
          <w:tcPr>
            <w:tcW w:w="10632" w:type="dxa"/>
            <w:gridSpan w:val="4"/>
            <w:shd w:val="clear" w:color="auto" w:fill="auto"/>
          </w:tcPr>
          <w:p w:rsidR="00382A77" w:rsidRPr="00AC3F98" w:rsidRDefault="00382A77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Не используется с 01.0</w:t>
            </w:r>
            <w:r w:rsidR="00C0324D" w:rsidRPr="00AC3F98">
              <w:rPr>
                <w:rFonts w:ascii="Times New Roman" w:hAnsi="Times New Roman" w:cs="Times New Roman"/>
              </w:rPr>
              <w:t>9</w:t>
            </w:r>
            <w:r w:rsidRPr="00AC3F98">
              <w:rPr>
                <w:rFonts w:ascii="Times New Roman" w:hAnsi="Times New Roman" w:cs="Times New Roman"/>
              </w:rPr>
              <w:t>.2016 г.</w:t>
            </w:r>
            <w:r w:rsidR="00A01FF9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C0324D" w:rsidRPr="0065438D" w:rsidTr="007E3206">
        <w:tc>
          <w:tcPr>
            <w:tcW w:w="10632" w:type="dxa"/>
            <w:gridSpan w:val="4"/>
            <w:shd w:val="clear" w:color="auto" w:fill="auto"/>
          </w:tcPr>
          <w:p w:rsidR="00C0324D" w:rsidRPr="00AC3F98" w:rsidRDefault="00970B73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.</w:t>
            </w:r>
          </w:p>
        </w:tc>
      </w:tr>
      <w:tr w:rsidR="00EE055B" w:rsidRPr="0065438D" w:rsidTr="007E3206">
        <w:tc>
          <w:tcPr>
            <w:tcW w:w="10632" w:type="dxa"/>
            <w:gridSpan w:val="4"/>
            <w:shd w:val="clear" w:color="auto" w:fill="auto"/>
          </w:tcPr>
          <w:p w:rsidR="00EE055B" w:rsidRPr="00AC3F98" w:rsidRDefault="00EE055B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C0324D" w:rsidRPr="00C0324D" w:rsidTr="007E3206">
        <w:tc>
          <w:tcPr>
            <w:tcW w:w="10632" w:type="dxa"/>
            <w:gridSpan w:val="4"/>
            <w:shd w:val="clear" w:color="auto" w:fill="auto"/>
          </w:tcPr>
          <w:p w:rsidR="00C0324D" w:rsidRPr="00AC3F98" w:rsidRDefault="00FD6028" w:rsidP="00BF148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bookmarkStart w:id="0" w:name="_GoBack"/>
            <w:r w:rsidRPr="00AC3F98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lastRenderedPageBreak/>
              <w:drawing>
                <wp:inline distT="0" distB="0" distL="0" distR="0" wp14:anchorId="179ECB40" wp14:editId="41E8180A">
                  <wp:extent cx="6191250" cy="1962150"/>
                  <wp:effectExtent l="0" t="0" r="0" b="0"/>
                  <wp:docPr id="63" name="Рисунок 25" descr="\\Gorkifs\obmen\Сухубаевская Ирина Николаевна\Решение о вовлечении в ХО на 01.09.2016\фото неиспольз. 2016\Селец школа\SAM_46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\\Gorkifs\obmen\Сухубаевская Ирина Николаевна\Решение о вовлечении в ХО на 01.09.2016\фото неиспольз. 2016\Селец школа\SAM_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113" cy="196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0324D" w:rsidRPr="00FA404E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BF1489" w:rsidRPr="00AC3F98">
              <w:rPr>
                <w:rFonts w:ascii="Times New Roman" w:hAnsi="Times New Roman" w:cs="Times New Roman"/>
                <w:b/>
              </w:rPr>
              <w:t>школы с сараем</w:t>
            </w:r>
          </w:p>
        </w:tc>
      </w:tr>
      <w:tr w:rsidR="00C0324D" w:rsidRPr="00FA404E" w:rsidTr="007E3206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spacing w:line="280" w:lineRule="exact"/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eastAsia="Calibri" w:hAnsi="Times New Roman" w:cs="Times New Roman"/>
                <w:b/>
              </w:rPr>
              <w:t xml:space="preserve">Могилевская область, Горецкий район, </w:t>
            </w:r>
            <w:proofErr w:type="spellStart"/>
            <w:r w:rsidR="00BF1489" w:rsidRPr="00AC3F98">
              <w:rPr>
                <w:rFonts w:ascii="Times New Roman" w:eastAsia="Calibri" w:hAnsi="Times New Roman" w:cs="Times New Roman"/>
                <w:b/>
              </w:rPr>
              <w:t>Овсянковский</w:t>
            </w:r>
            <w:proofErr w:type="spellEnd"/>
            <w:r w:rsidR="00BF1489" w:rsidRPr="00AC3F98">
              <w:rPr>
                <w:rFonts w:ascii="Times New Roman" w:eastAsia="Calibri" w:hAnsi="Times New Roman" w:cs="Times New Roman"/>
                <w:b/>
              </w:rPr>
              <w:t xml:space="preserve"> сельсовет, </w:t>
            </w:r>
            <w:proofErr w:type="spellStart"/>
            <w:r w:rsidR="00BF1489" w:rsidRPr="00AC3F98">
              <w:rPr>
                <w:rFonts w:ascii="Times New Roman" w:eastAsia="Calibri" w:hAnsi="Times New Roman" w:cs="Times New Roman"/>
                <w:b/>
              </w:rPr>
              <w:t>д.Селец</w:t>
            </w:r>
            <w:proofErr w:type="spellEnd"/>
            <w:r w:rsidRPr="00AC3F98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BF1489" w:rsidRPr="00AC3F98">
              <w:rPr>
                <w:rFonts w:ascii="Times New Roman" w:eastAsia="Calibri" w:hAnsi="Times New Roman" w:cs="Times New Roman"/>
                <w:b/>
              </w:rPr>
              <w:t>Центральная, д.46</w:t>
            </w:r>
          </w:p>
        </w:tc>
      </w:tr>
      <w:tr w:rsidR="00C0324D" w:rsidRPr="00AF5339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0324D" w:rsidRPr="004357A0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сарай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CF3EB0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</w:t>
            </w:r>
            <w:r w:rsidR="00CF3EB0" w:rsidRPr="00AC3F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1002,0</w:t>
            </w:r>
          </w:p>
          <w:p w:rsidR="00CF3EB0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129,0</w:t>
            </w:r>
          </w:p>
        </w:tc>
      </w:tr>
      <w:tr w:rsidR="00C0324D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</w:p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 xml:space="preserve">Фундамент </w:t>
            </w:r>
            <w:r w:rsidR="00AD2F00" w:rsidRPr="00AC3F98">
              <w:rPr>
                <w:rFonts w:ascii="Times New Roman" w:hAnsi="Times New Roman" w:cs="Times New Roman"/>
              </w:rPr>
              <w:t>кирпичный</w:t>
            </w:r>
            <w:r w:rsidRPr="00AC3F98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AC3F98">
              <w:rPr>
                <w:rFonts w:ascii="Times New Roman" w:hAnsi="Times New Roman" w:cs="Times New Roman"/>
              </w:rPr>
              <w:t>стены  кирпичные</w:t>
            </w:r>
            <w:proofErr w:type="gramEnd"/>
            <w:r w:rsidRPr="00AC3F98">
              <w:rPr>
                <w:rFonts w:ascii="Times New Roman" w:hAnsi="Times New Roman" w:cs="Times New Roman"/>
              </w:rPr>
              <w:t>, перекрытие  железобетонн</w:t>
            </w:r>
            <w:r w:rsidR="00AD2F00" w:rsidRPr="00AC3F98">
              <w:rPr>
                <w:rFonts w:ascii="Times New Roman" w:hAnsi="Times New Roman" w:cs="Times New Roman"/>
              </w:rPr>
              <w:t>о</w:t>
            </w:r>
            <w:r w:rsidRPr="00AC3F98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8B55DF" w:rsidRPr="00AC3F98">
              <w:rPr>
                <w:rFonts w:ascii="Times New Roman" w:hAnsi="Times New Roman" w:cs="Times New Roman"/>
              </w:rPr>
              <w:t>шиферная</w:t>
            </w:r>
            <w:r w:rsidRPr="00AC3F98">
              <w:rPr>
                <w:rFonts w:ascii="Times New Roman" w:hAnsi="Times New Roman" w:cs="Times New Roman"/>
              </w:rPr>
              <w:t xml:space="preserve">, внутренняя отделка стен - оштукатурено, окрашено. </w:t>
            </w:r>
          </w:p>
        </w:tc>
      </w:tr>
      <w:tr w:rsidR="00C0324D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</w:t>
            </w:r>
            <w:r w:rsidR="00043E73"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 сети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 xml:space="preserve">, электроснабжение централизованное, канализации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>.</w:t>
            </w:r>
          </w:p>
        </w:tc>
      </w:tr>
      <w:tr w:rsidR="00C0324D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Default="00C0324D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г.Могилев - 80 км., до г.Орша - 40 км.</w:t>
            </w:r>
          </w:p>
        </w:tc>
      </w:tr>
      <w:tr w:rsidR="006B40AD" w:rsidRPr="00CB354F" w:rsidTr="007E3206">
        <w:tc>
          <w:tcPr>
            <w:tcW w:w="10632" w:type="dxa"/>
            <w:gridSpan w:val="4"/>
            <w:shd w:val="clear" w:color="auto" w:fill="auto"/>
          </w:tcPr>
          <w:p w:rsidR="006B40AD" w:rsidRPr="0065438D" w:rsidRDefault="006B40AD" w:rsidP="00F757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01.09.2016 г., 1 базовая величина.</w:t>
            </w:r>
          </w:p>
        </w:tc>
      </w:tr>
      <w:tr w:rsidR="006B40AD" w:rsidRPr="00CB354F" w:rsidTr="007E3206">
        <w:tc>
          <w:tcPr>
            <w:tcW w:w="10632" w:type="dxa"/>
            <w:gridSpan w:val="4"/>
            <w:shd w:val="clear" w:color="auto" w:fill="auto"/>
          </w:tcPr>
          <w:p w:rsidR="006B40AD" w:rsidRPr="00AC3F98" w:rsidRDefault="006B40AD" w:rsidP="00F7571E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8555C5" w:rsidRPr="0065438D" w:rsidTr="007E3206">
        <w:tc>
          <w:tcPr>
            <w:tcW w:w="10632" w:type="dxa"/>
            <w:gridSpan w:val="4"/>
            <w:shd w:val="clear" w:color="auto" w:fill="auto"/>
          </w:tcPr>
          <w:p w:rsidR="008555C5" w:rsidRPr="00AC3F98" w:rsidRDefault="008555C5" w:rsidP="008555C5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743391" w:rsidRPr="0065438D" w:rsidTr="005D1EE6">
        <w:trPr>
          <w:trHeight w:val="3451"/>
        </w:trPr>
        <w:tc>
          <w:tcPr>
            <w:tcW w:w="10632" w:type="dxa"/>
            <w:gridSpan w:val="4"/>
            <w:shd w:val="clear" w:color="auto" w:fill="auto"/>
          </w:tcPr>
          <w:p w:rsidR="00743391" w:rsidRPr="00363C4F" w:rsidRDefault="00363C4F" w:rsidP="00DD24C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743391" w:rsidRDefault="005D1EE6" w:rsidP="007E71AA">
            <w:pPr>
              <w:rPr>
                <w:rFonts w:ascii="Times New Roman" w:hAnsi="Times New Roman" w:cs="Times New Roman"/>
              </w:rPr>
            </w:pPr>
            <w:r w:rsidRPr="005D1E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3C83B" wp14:editId="33655394">
                  <wp:extent cx="6591300" cy="2009775"/>
                  <wp:effectExtent l="0" t="0" r="0" b="0"/>
                  <wp:docPr id="1" name="Рисунок 1" descr="\\gorkifs\obmen\Лазичная Елена Александровна\Фото КПП Рудковщина\1734339666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orkifs\obmen\Лазичная Елена Александровна\Фото КПП Рудковщина\1734339666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522" cy="204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363C4F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Здание комплексного приемного пункта </w:t>
            </w:r>
            <w:r w:rsidR="00C12B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Могилевская облас</w:t>
            </w:r>
            <w:r w:rsidR="00363C4F">
              <w:rPr>
                <w:rFonts w:ascii="Times New Roman" w:hAnsi="Times New Roman" w:cs="Times New Roman"/>
              </w:rPr>
              <w:t xml:space="preserve">ть, Горецкий район, Савский сельсовет, </w:t>
            </w:r>
            <w:proofErr w:type="spellStart"/>
            <w:r w:rsidR="00363C4F">
              <w:rPr>
                <w:rFonts w:ascii="Times New Roman" w:hAnsi="Times New Roman" w:cs="Times New Roman"/>
              </w:rPr>
              <w:t>аг</w:t>
            </w:r>
            <w:proofErr w:type="spellEnd"/>
            <w:r w:rsidR="00363C4F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="00363C4F">
              <w:rPr>
                <w:rFonts w:ascii="Times New Roman" w:hAnsi="Times New Roman" w:cs="Times New Roman"/>
              </w:rPr>
              <w:t>Рудковщина</w:t>
            </w:r>
            <w:proofErr w:type="spellEnd"/>
            <w:r w:rsidR="00363C4F">
              <w:rPr>
                <w:rFonts w:ascii="Times New Roman" w:hAnsi="Times New Roman" w:cs="Times New Roman"/>
              </w:rPr>
              <w:t>, ул. Октябрьская</w:t>
            </w:r>
            <w:r>
              <w:rPr>
                <w:rFonts w:ascii="Times New Roman" w:hAnsi="Times New Roman" w:cs="Times New Roman"/>
              </w:rPr>
              <w:t>, 2</w:t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                               Общая площадь, кв.м.</w:t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363C4F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Комплексный приемный пункт</w:t>
            </w:r>
            <w:r w:rsidR="00C12B90">
              <w:rPr>
                <w:rFonts w:ascii="Times New Roman" w:hAnsi="Times New Roman" w:cs="Times New Roman"/>
              </w:rPr>
              <w:t xml:space="preserve">, </w:t>
            </w:r>
            <w:r w:rsidR="00653343">
              <w:rPr>
                <w:rFonts w:ascii="Times New Roman" w:hAnsi="Times New Roman" w:cs="Times New Roman"/>
              </w:rPr>
              <w:t>сарай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363C4F" w:rsidP="00F757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1966</w:t>
            </w:r>
            <w:r w:rsidR="00C12B90">
              <w:rPr>
                <w:rFonts w:ascii="Times New Roman" w:hAnsi="Times New Roman" w:cs="Times New Roman"/>
              </w:rPr>
              <w:t xml:space="preserve">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54,7</w:t>
            </w:r>
          </w:p>
        </w:tc>
      </w:tr>
      <w:tr w:rsidR="00D4539B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D4539B" w:rsidRDefault="00D4539B" w:rsidP="00D453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4539B" w:rsidRPr="00AC3F98" w:rsidRDefault="00A268DC" w:rsidP="00A26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Фундамент- кирпичи</w:t>
            </w:r>
            <w:r w:rsidR="009A11EB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="009A11EB">
              <w:rPr>
                <w:rFonts w:ascii="Times New Roman" w:hAnsi="Times New Roman" w:cs="Times New Roman"/>
              </w:rPr>
              <w:t xml:space="preserve">стены  </w:t>
            </w:r>
            <w:r>
              <w:rPr>
                <w:rFonts w:ascii="Times New Roman" w:hAnsi="Times New Roman" w:cs="Times New Roman"/>
              </w:rPr>
              <w:t>бревно</w:t>
            </w:r>
            <w:proofErr w:type="gramEnd"/>
            <w:r w:rsidR="009A11EB">
              <w:rPr>
                <w:rFonts w:ascii="Times New Roman" w:hAnsi="Times New Roman" w:cs="Times New Roman"/>
              </w:rPr>
              <w:t>, перекрытия</w:t>
            </w:r>
            <w:r w:rsidR="00D4539B" w:rsidRPr="00AC3F98">
              <w:rPr>
                <w:rFonts w:ascii="Times New Roman" w:hAnsi="Times New Roman" w:cs="Times New Roman"/>
              </w:rPr>
              <w:t xml:space="preserve">  </w:t>
            </w:r>
            <w:r w:rsidR="009A11EB">
              <w:rPr>
                <w:rFonts w:ascii="Times New Roman" w:hAnsi="Times New Roman" w:cs="Times New Roman"/>
              </w:rPr>
              <w:t>деревянные</w:t>
            </w:r>
            <w:r w:rsidR="00D4539B" w:rsidRPr="00AC3F98">
              <w:rPr>
                <w:rFonts w:ascii="Times New Roman" w:hAnsi="Times New Roman" w:cs="Times New Roman"/>
              </w:rPr>
              <w:t>, полы дощатые</w:t>
            </w:r>
            <w:r>
              <w:rPr>
                <w:rFonts w:ascii="Times New Roman" w:hAnsi="Times New Roman" w:cs="Times New Roman"/>
              </w:rPr>
              <w:t xml:space="preserve"> и линолеум</w:t>
            </w:r>
            <w:r w:rsidR="00D4539B">
              <w:rPr>
                <w:rFonts w:ascii="Times New Roman" w:hAnsi="Times New Roman" w:cs="Times New Roman"/>
              </w:rPr>
              <w:t xml:space="preserve">, </w:t>
            </w:r>
            <w:r w:rsidR="009A11EB">
              <w:rPr>
                <w:rFonts w:ascii="Times New Roman" w:hAnsi="Times New Roman" w:cs="Times New Roman"/>
              </w:rPr>
              <w:t xml:space="preserve"> </w:t>
            </w:r>
            <w:r w:rsidR="00D4539B" w:rsidRPr="00AC3F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окна ПВХ профиль, </w:t>
            </w:r>
            <w:r w:rsidR="00D4539B" w:rsidRPr="00AC3F98">
              <w:rPr>
                <w:rFonts w:ascii="Times New Roman" w:hAnsi="Times New Roman" w:cs="Times New Roman"/>
              </w:rPr>
              <w:t xml:space="preserve"> крыша </w:t>
            </w:r>
            <w:r w:rsidR="009A11EB">
              <w:rPr>
                <w:rFonts w:ascii="Times New Roman" w:hAnsi="Times New Roman" w:cs="Times New Roman"/>
              </w:rPr>
              <w:t>лист асбестоцементный</w:t>
            </w:r>
            <w:r w:rsidR="00D4539B" w:rsidRPr="00AC3F9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наружная отделка стен </w:t>
            </w:r>
            <w:proofErr w:type="spellStart"/>
            <w:r>
              <w:rPr>
                <w:rFonts w:ascii="Times New Roman" w:hAnsi="Times New Roman" w:cs="Times New Roman"/>
              </w:rPr>
              <w:t>сайдингом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="00D4539B" w:rsidRPr="00AC3F98">
              <w:rPr>
                <w:rFonts w:ascii="Times New Roman" w:hAnsi="Times New Roman" w:cs="Times New Roman"/>
              </w:rPr>
              <w:t xml:space="preserve"> внутренняя отделка стен </w:t>
            </w:r>
            <w:r w:rsidR="00D4539B">
              <w:rPr>
                <w:rFonts w:ascii="Times New Roman" w:hAnsi="Times New Roman" w:cs="Times New Roman"/>
              </w:rPr>
              <w:t>–</w:t>
            </w:r>
            <w:r w:rsidR="00D4539B" w:rsidRPr="00AC3F98">
              <w:rPr>
                <w:rFonts w:ascii="Times New Roman" w:hAnsi="Times New Roman" w:cs="Times New Roman"/>
              </w:rPr>
              <w:t xml:space="preserve"> </w:t>
            </w:r>
            <w:r w:rsidR="00D4539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обшивка гипсокартонными листами, </w:t>
            </w:r>
            <w:r w:rsidR="00D4539B">
              <w:rPr>
                <w:rFonts w:ascii="Times New Roman" w:hAnsi="Times New Roman" w:cs="Times New Roman"/>
              </w:rPr>
              <w:t>оштукатурено и</w:t>
            </w:r>
            <w:r w:rsidR="00D4539B" w:rsidRPr="00AC3F98">
              <w:rPr>
                <w:rFonts w:ascii="Times New Roman" w:hAnsi="Times New Roman" w:cs="Times New Roman"/>
              </w:rPr>
              <w:t xml:space="preserve"> окрашено. </w:t>
            </w:r>
          </w:p>
        </w:tc>
      </w:tr>
      <w:tr w:rsidR="009A11EB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9A11EB" w:rsidRDefault="009A11EB" w:rsidP="009A11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A11EB" w:rsidRPr="00AC3F98" w:rsidRDefault="009A11EB" w:rsidP="0031083A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Pr="00AC3F98">
              <w:rPr>
                <w:rFonts w:ascii="Times New Roman" w:hAnsi="Times New Roman" w:cs="Times New Roman"/>
              </w:rPr>
              <w:t xml:space="preserve"> есть, </w:t>
            </w:r>
            <w:r w:rsidR="00A268DC">
              <w:rPr>
                <w:rFonts w:ascii="Times New Roman" w:hAnsi="Times New Roman" w:cs="Times New Roman"/>
              </w:rPr>
              <w:t xml:space="preserve">канализация местная, </w:t>
            </w:r>
            <w:r w:rsidRPr="00AC3F98">
              <w:rPr>
                <w:rFonts w:ascii="Times New Roman" w:hAnsi="Times New Roman" w:cs="Times New Roman"/>
              </w:rPr>
              <w:t>электроснабжен</w:t>
            </w:r>
            <w:r>
              <w:rPr>
                <w:rFonts w:ascii="Times New Roman" w:hAnsi="Times New Roman" w:cs="Times New Roman"/>
              </w:rPr>
              <w:t>ие централизованное</w:t>
            </w:r>
            <w:r w:rsidR="003108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1083A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1083A" w:rsidRDefault="0031083A" w:rsidP="007A1F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1083A" w:rsidRPr="00AC3F98" w:rsidRDefault="0031083A" w:rsidP="001A1C65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>
              <w:rPr>
                <w:rFonts w:ascii="Times New Roman" w:hAnsi="Times New Roman" w:cs="Times New Roman"/>
              </w:rPr>
              <w:t xml:space="preserve"> дорога, расстояние до г.Горки </w:t>
            </w:r>
            <w:r w:rsidR="003E3906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E3906">
              <w:rPr>
                <w:rFonts w:ascii="Times New Roman" w:hAnsi="Times New Roman" w:cs="Times New Roman"/>
              </w:rPr>
              <w:t>23,6</w:t>
            </w:r>
            <w:r w:rsidRPr="00AC3F98">
              <w:rPr>
                <w:rFonts w:ascii="Times New Roman" w:hAnsi="Times New Roman" w:cs="Times New Roman"/>
              </w:rPr>
              <w:t xml:space="preserve"> км., до </w:t>
            </w:r>
            <w:proofErr w:type="spellStart"/>
            <w:r w:rsidRPr="00AC3F98">
              <w:rPr>
                <w:rFonts w:ascii="Times New Roman" w:hAnsi="Times New Roman" w:cs="Times New Roman"/>
              </w:rPr>
              <w:t>г.</w:t>
            </w:r>
            <w:r w:rsidR="003E3906">
              <w:rPr>
                <w:rFonts w:ascii="Times New Roman" w:hAnsi="Times New Roman" w:cs="Times New Roman"/>
              </w:rPr>
              <w:t>Орша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3E3906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E3906">
              <w:rPr>
                <w:rFonts w:ascii="Times New Roman" w:hAnsi="Times New Roman" w:cs="Times New Roman"/>
              </w:rPr>
              <w:t>24,2</w:t>
            </w:r>
            <w:r w:rsidRPr="00AC3F98"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D23C3D" w:rsidRPr="00AC3F98" w:rsidTr="007E3206">
        <w:tc>
          <w:tcPr>
            <w:tcW w:w="10632" w:type="dxa"/>
            <w:gridSpan w:val="4"/>
            <w:shd w:val="clear" w:color="auto" w:fill="auto"/>
          </w:tcPr>
          <w:p w:rsidR="00D23C3D" w:rsidRDefault="00D23C3D" w:rsidP="002E72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используется </w:t>
            </w:r>
            <w:r w:rsidR="003E3906">
              <w:rPr>
                <w:rFonts w:ascii="Times New Roman" w:hAnsi="Times New Roman" w:cs="Times New Roman"/>
              </w:rPr>
              <w:t xml:space="preserve">                      </w:t>
            </w:r>
            <w:r>
              <w:rPr>
                <w:rFonts w:ascii="Times New Roman" w:hAnsi="Times New Roman" w:cs="Times New Roman"/>
              </w:rPr>
              <w:t xml:space="preserve">  с 0</w:t>
            </w:r>
            <w:r w:rsidR="003E3906">
              <w:rPr>
                <w:rFonts w:ascii="Times New Roman" w:hAnsi="Times New Roman" w:cs="Times New Roman"/>
              </w:rPr>
              <w:t>2.12.2024 г.</w:t>
            </w:r>
          </w:p>
          <w:p w:rsidR="006A3432" w:rsidRPr="00AC3F98" w:rsidRDefault="006A3432" w:rsidP="002E727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5D1EE6" w:rsidRPr="005D1EE6" w:rsidRDefault="005D1EE6" w:rsidP="005D1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0AD" w:rsidRDefault="006B40AD" w:rsidP="00310FF5">
      <w:pPr>
        <w:rPr>
          <w:sz w:val="36"/>
          <w:szCs w:val="36"/>
        </w:rPr>
      </w:pPr>
    </w:p>
    <w:p w:rsidR="002C0F0C" w:rsidRDefault="002C0F0C" w:rsidP="00310FF5">
      <w:pPr>
        <w:rPr>
          <w:sz w:val="36"/>
          <w:szCs w:val="36"/>
        </w:rPr>
      </w:pPr>
    </w:p>
    <w:p w:rsidR="002C0F0C" w:rsidRDefault="002C0F0C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E64DF3" w:rsidRPr="00E64DF3" w:rsidRDefault="00151766" w:rsidP="00A01FF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sectPr w:rsidR="00E64DF3" w:rsidRPr="00E64DF3" w:rsidSect="00F470D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0BE4"/>
    <w:rsid w:val="00010B28"/>
    <w:rsid w:val="000117D7"/>
    <w:rsid w:val="00030A4B"/>
    <w:rsid w:val="00033798"/>
    <w:rsid w:val="00043E73"/>
    <w:rsid w:val="00055984"/>
    <w:rsid w:val="0005753C"/>
    <w:rsid w:val="000603B5"/>
    <w:rsid w:val="00060923"/>
    <w:rsid w:val="0006798B"/>
    <w:rsid w:val="00073EAB"/>
    <w:rsid w:val="0008058D"/>
    <w:rsid w:val="00081E58"/>
    <w:rsid w:val="00084EB1"/>
    <w:rsid w:val="00093D7F"/>
    <w:rsid w:val="000B0778"/>
    <w:rsid w:val="000D3731"/>
    <w:rsid w:val="000E03AB"/>
    <w:rsid w:val="000E3FFB"/>
    <w:rsid w:val="000F021D"/>
    <w:rsid w:val="000F7071"/>
    <w:rsid w:val="00100DA6"/>
    <w:rsid w:val="0010384A"/>
    <w:rsid w:val="0012072A"/>
    <w:rsid w:val="00124CCC"/>
    <w:rsid w:val="001269E3"/>
    <w:rsid w:val="00127F68"/>
    <w:rsid w:val="00131C51"/>
    <w:rsid w:val="001474AC"/>
    <w:rsid w:val="00151766"/>
    <w:rsid w:val="001543B9"/>
    <w:rsid w:val="00155CFE"/>
    <w:rsid w:val="001610B5"/>
    <w:rsid w:val="00162E4C"/>
    <w:rsid w:val="00172A27"/>
    <w:rsid w:val="00193C11"/>
    <w:rsid w:val="001A1C65"/>
    <w:rsid w:val="001B5267"/>
    <w:rsid w:val="001C0F57"/>
    <w:rsid w:val="001C6E1D"/>
    <w:rsid w:val="001D2268"/>
    <w:rsid w:val="001D4E33"/>
    <w:rsid w:val="001D79F4"/>
    <w:rsid w:val="001E0224"/>
    <w:rsid w:val="001E21D4"/>
    <w:rsid w:val="001E64BC"/>
    <w:rsid w:val="00211F5C"/>
    <w:rsid w:val="00212331"/>
    <w:rsid w:val="002129BB"/>
    <w:rsid w:val="00213B87"/>
    <w:rsid w:val="00214BB2"/>
    <w:rsid w:val="00243535"/>
    <w:rsid w:val="00270FB3"/>
    <w:rsid w:val="0028546D"/>
    <w:rsid w:val="002A2D62"/>
    <w:rsid w:val="002B189A"/>
    <w:rsid w:val="002B3EF0"/>
    <w:rsid w:val="002C0F0C"/>
    <w:rsid w:val="002C272F"/>
    <w:rsid w:val="002D393F"/>
    <w:rsid w:val="002D638F"/>
    <w:rsid w:val="002F6CA8"/>
    <w:rsid w:val="002F7F13"/>
    <w:rsid w:val="0031083A"/>
    <w:rsid w:val="00310FF5"/>
    <w:rsid w:val="003137A8"/>
    <w:rsid w:val="00317107"/>
    <w:rsid w:val="00327B62"/>
    <w:rsid w:val="00352A77"/>
    <w:rsid w:val="0036390F"/>
    <w:rsid w:val="00363C4F"/>
    <w:rsid w:val="00381787"/>
    <w:rsid w:val="00382A77"/>
    <w:rsid w:val="00383265"/>
    <w:rsid w:val="00387EA3"/>
    <w:rsid w:val="003A5C40"/>
    <w:rsid w:val="003B524E"/>
    <w:rsid w:val="003C3C77"/>
    <w:rsid w:val="003D413B"/>
    <w:rsid w:val="003E3906"/>
    <w:rsid w:val="003F12A7"/>
    <w:rsid w:val="003F390F"/>
    <w:rsid w:val="00413639"/>
    <w:rsid w:val="004256E4"/>
    <w:rsid w:val="004265E6"/>
    <w:rsid w:val="004300F2"/>
    <w:rsid w:val="004357A0"/>
    <w:rsid w:val="004422A4"/>
    <w:rsid w:val="004448DC"/>
    <w:rsid w:val="0044587B"/>
    <w:rsid w:val="00456FEB"/>
    <w:rsid w:val="00472189"/>
    <w:rsid w:val="00480474"/>
    <w:rsid w:val="004952DB"/>
    <w:rsid w:val="004B77D6"/>
    <w:rsid w:val="004C0C65"/>
    <w:rsid w:val="004C69C3"/>
    <w:rsid w:val="004D3B54"/>
    <w:rsid w:val="004E0DD0"/>
    <w:rsid w:val="004E7F98"/>
    <w:rsid w:val="00502AB5"/>
    <w:rsid w:val="005236B0"/>
    <w:rsid w:val="00526C8A"/>
    <w:rsid w:val="0053341B"/>
    <w:rsid w:val="005336A7"/>
    <w:rsid w:val="00540221"/>
    <w:rsid w:val="0054496B"/>
    <w:rsid w:val="00544FA0"/>
    <w:rsid w:val="00545450"/>
    <w:rsid w:val="005560A7"/>
    <w:rsid w:val="00564357"/>
    <w:rsid w:val="00570296"/>
    <w:rsid w:val="00574BD3"/>
    <w:rsid w:val="00591BB4"/>
    <w:rsid w:val="005B72FB"/>
    <w:rsid w:val="005C6473"/>
    <w:rsid w:val="005D1EE6"/>
    <w:rsid w:val="005E11FD"/>
    <w:rsid w:val="005E4E88"/>
    <w:rsid w:val="005E5EE5"/>
    <w:rsid w:val="005F465D"/>
    <w:rsid w:val="005F6E3B"/>
    <w:rsid w:val="00600AF3"/>
    <w:rsid w:val="00602754"/>
    <w:rsid w:val="00602F1B"/>
    <w:rsid w:val="00615BDA"/>
    <w:rsid w:val="006169D3"/>
    <w:rsid w:val="00627DBD"/>
    <w:rsid w:val="00632BCB"/>
    <w:rsid w:val="006501C0"/>
    <w:rsid w:val="00653343"/>
    <w:rsid w:val="0065438D"/>
    <w:rsid w:val="00663DAA"/>
    <w:rsid w:val="00666055"/>
    <w:rsid w:val="0066610E"/>
    <w:rsid w:val="00685250"/>
    <w:rsid w:val="00693C7B"/>
    <w:rsid w:val="006A2925"/>
    <w:rsid w:val="006A3432"/>
    <w:rsid w:val="006B400A"/>
    <w:rsid w:val="006B40AD"/>
    <w:rsid w:val="006B419B"/>
    <w:rsid w:val="006C7467"/>
    <w:rsid w:val="006E6D7B"/>
    <w:rsid w:val="006F0C73"/>
    <w:rsid w:val="007230D4"/>
    <w:rsid w:val="0073239B"/>
    <w:rsid w:val="00736B67"/>
    <w:rsid w:val="007407A3"/>
    <w:rsid w:val="00743391"/>
    <w:rsid w:val="00757D4D"/>
    <w:rsid w:val="00761CAF"/>
    <w:rsid w:val="00762B4D"/>
    <w:rsid w:val="007764BD"/>
    <w:rsid w:val="00783783"/>
    <w:rsid w:val="0079791B"/>
    <w:rsid w:val="007A1F4C"/>
    <w:rsid w:val="007A201F"/>
    <w:rsid w:val="007A25C1"/>
    <w:rsid w:val="007A3DFC"/>
    <w:rsid w:val="007A5033"/>
    <w:rsid w:val="007C0821"/>
    <w:rsid w:val="007C4EF7"/>
    <w:rsid w:val="007D3AED"/>
    <w:rsid w:val="007E1486"/>
    <w:rsid w:val="007E2F00"/>
    <w:rsid w:val="007E3206"/>
    <w:rsid w:val="007E33DB"/>
    <w:rsid w:val="007E71AA"/>
    <w:rsid w:val="007F2714"/>
    <w:rsid w:val="007F55AF"/>
    <w:rsid w:val="007F6335"/>
    <w:rsid w:val="007F6C12"/>
    <w:rsid w:val="00805E33"/>
    <w:rsid w:val="00811ACC"/>
    <w:rsid w:val="00845875"/>
    <w:rsid w:val="008463E0"/>
    <w:rsid w:val="008555C5"/>
    <w:rsid w:val="00855C62"/>
    <w:rsid w:val="0086710F"/>
    <w:rsid w:val="00880262"/>
    <w:rsid w:val="008818A6"/>
    <w:rsid w:val="00896601"/>
    <w:rsid w:val="00896F98"/>
    <w:rsid w:val="008B0C9A"/>
    <w:rsid w:val="008B55DF"/>
    <w:rsid w:val="008C185B"/>
    <w:rsid w:val="008C5E8B"/>
    <w:rsid w:val="008C6269"/>
    <w:rsid w:val="008D626D"/>
    <w:rsid w:val="008D7ED5"/>
    <w:rsid w:val="009103EB"/>
    <w:rsid w:val="00924108"/>
    <w:rsid w:val="00931E12"/>
    <w:rsid w:val="00941E48"/>
    <w:rsid w:val="00956876"/>
    <w:rsid w:val="0096058F"/>
    <w:rsid w:val="0096429A"/>
    <w:rsid w:val="009651BB"/>
    <w:rsid w:val="009665D0"/>
    <w:rsid w:val="00970B73"/>
    <w:rsid w:val="00971D2E"/>
    <w:rsid w:val="009A11EB"/>
    <w:rsid w:val="009B54DB"/>
    <w:rsid w:val="009B5F44"/>
    <w:rsid w:val="009B659A"/>
    <w:rsid w:val="009C0C7A"/>
    <w:rsid w:val="009C2D09"/>
    <w:rsid w:val="009E2E5B"/>
    <w:rsid w:val="009E60A5"/>
    <w:rsid w:val="009F3BBC"/>
    <w:rsid w:val="00A00014"/>
    <w:rsid w:val="00A01FF9"/>
    <w:rsid w:val="00A12766"/>
    <w:rsid w:val="00A20D1A"/>
    <w:rsid w:val="00A240BD"/>
    <w:rsid w:val="00A268DC"/>
    <w:rsid w:val="00A54DAA"/>
    <w:rsid w:val="00A64F87"/>
    <w:rsid w:val="00A9434B"/>
    <w:rsid w:val="00AA6479"/>
    <w:rsid w:val="00AB4982"/>
    <w:rsid w:val="00AC3F98"/>
    <w:rsid w:val="00AD2F00"/>
    <w:rsid w:val="00AE20C4"/>
    <w:rsid w:val="00AF0BE4"/>
    <w:rsid w:val="00AF5339"/>
    <w:rsid w:val="00B1761E"/>
    <w:rsid w:val="00B21A03"/>
    <w:rsid w:val="00B3420E"/>
    <w:rsid w:val="00B369CD"/>
    <w:rsid w:val="00B419CA"/>
    <w:rsid w:val="00B46781"/>
    <w:rsid w:val="00B53930"/>
    <w:rsid w:val="00B54003"/>
    <w:rsid w:val="00B608FD"/>
    <w:rsid w:val="00BB6421"/>
    <w:rsid w:val="00BC7428"/>
    <w:rsid w:val="00BD1765"/>
    <w:rsid w:val="00BE3AF6"/>
    <w:rsid w:val="00BE4C57"/>
    <w:rsid w:val="00BF1489"/>
    <w:rsid w:val="00BF28C2"/>
    <w:rsid w:val="00C0324D"/>
    <w:rsid w:val="00C12B90"/>
    <w:rsid w:val="00C217D5"/>
    <w:rsid w:val="00C2390B"/>
    <w:rsid w:val="00C2399E"/>
    <w:rsid w:val="00C2670B"/>
    <w:rsid w:val="00C27BB7"/>
    <w:rsid w:val="00C31E67"/>
    <w:rsid w:val="00C406B7"/>
    <w:rsid w:val="00C414D2"/>
    <w:rsid w:val="00C42369"/>
    <w:rsid w:val="00C47D61"/>
    <w:rsid w:val="00C517F7"/>
    <w:rsid w:val="00C51C05"/>
    <w:rsid w:val="00C51C77"/>
    <w:rsid w:val="00C64447"/>
    <w:rsid w:val="00C65A2E"/>
    <w:rsid w:val="00C859B8"/>
    <w:rsid w:val="00C85CEB"/>
    <w:rsid w:val="00CA2539"/>
    <w:rsid w:val="00CA5CB8"/>
    <w:rsid w:val="00CB354F"/>
    <w:rsid w:val="00CB78F5"/>
    <w:rsid w:val="00CC117D"/>
    <w:rsid w:val="00CD368D"/>
    <w:rsid w:val="00CE31C5"/>
    <w:rsid w:val="00CE767A"/>
    <w:rsid w:val="00CF3EB0"/>
    <w:rsid w:val="00D0039D"/>
    <w:rsid w:val="00D23C3D"/>
    <w:rsid w:val="00D329AB"/>
    <w:rsid w:val="00D3459E"/>
    <w:rsid w:val="00D40C14"/>
    <w:rsid w:val="00D43ABA"/>
    <w:rsid w:val="00D44F89"/>
    <w:rsid w:val="00D4539B"/>
    <w:rsid w:val="00D93F0F"/>
    <w:rsid w:val="00DB5BA7"/>
    <w:rsid w:val="00DC69B2"/>
    <w:rsid w:val="00DD1194"/>
    <w:rsid w:val="00DD24CF"/>
    <w:rsid w:val="00DD4A11"/>
    <w:rsid w:val="00DF14E2"/>
    <w:rsid w:val="00DF4A03"/>
    <w:rsid w:val="00DF5980"/>
    <w:rsid w:val="00E00A32"/>
    <w:rsid w:val="00E0733F"/>
    <w:rsid w:val="00E25C74"/>
    <w:rsid w:val="00E30C07"/>
    <w:rsid w:val="00E64DF3"/>
    <w:rsid w:val="00E665C4"/>
    <w:rsid w:val="00E678AA"/>
    <w:rsid w:val="00E74C61"/>
    <w:rsid w:val="00E920DC"/>
    <w:rsid w:val="00EA0D50"/>
    <w:rsid w:val="00EA744E"/>
    <w:rsid w:val="00EB191B"/>
    <w:rsid w:val="00EC34E6"/>
    <w:rsid w:val="00EC7D2E"/>
    <w:rsid w:val="00ED0CFB"/>
    <w:rsid w:val="00ED7A81"/>
    <w:rsid w:val="00EE055B"/>
    <w:rsid w:val="00EE4184"/>
    <w:rsid w:val="00EE4CE2"/>
    <w:rsid w:val="00F0508D"/>
    <w:rsid w:val="00F14168"/>
    <w:rsid w:val="00F31D31"/>
    <w:rsid w:val="00F427D8"/>
    <w:rsid w:val="00F451A5"/>
    <w:rsid w:val="00F470D0"/>
    <w:rsid w:val="00F52027"/>
    <w:rsid w:val="00F57482"/>
    <w:rsid w:val="00F616C6"/>
    <w:rsid w:val="00F63128"/>
    <w:rsid w:val="00F73E79"/>
    <w:rsid w:val="00F7571E"/>
    <w:rsid w:val="00F80D0F"/>
    <w:rsid w:val="00F8264D"/>
    <w:rsid w:val="00F8279A"/>
    <w:rsid w:val="00F838F0"/>
    <w:rsid w:val="00F91BEB"/>
    <w:rsid w:val="00FA3D12"/>
    <w:rsid w:val="00FA404E"/>
    <w:rsid w:val="00FB667D"/>
    <w:rsid w:val="00FD444C"/>
    <w:rsid w:val="00FD6028"/>
    <w:rsid w:val="00FE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78E86"/>
  <w15:docId w15:val="{227BA159-1C5E-4B02-A533-9DF579BC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D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D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CB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61FFA-FE58-4F7E-994C-1609DD6B1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Шароина Наталья Николаевна</dc:creator>
  <cp:lastModifiedBy>Лазичная Елена Александровна</cp:lastModifiedBy>
  <cp:revision>36</cp:revision>
  <dcterms:created xsi:type="dcterms:W3CDTF">2020-01-29T14:09:00Z</dcterms:created>
  <dcterms:modified xsi:type="dcterms:W3CDTF">2025-01-15T09:22:00Z</dcterms:modified>
</cp:coreProperties>
</file>