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 xml:space="preserve">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2065866" cy="1162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7706" cy="11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2082801" cy="1171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858" cy="12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</w:t>
      </w:r>
      <w:r w:rsidR="001F537F">
        <w:rPr>
          <w:rFonts w:ascii="Times New Roman" w:hAnsi="Times New Roman" w:cs="Times New Roman"/>
          <w:sz w:val="30"/>
          <w:szCs w:val="30"/>
        </w:rPr>
        <w:lastRenderedPageBreak/>
        <w:t xml:space="preserve">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2065867" cy="1162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5052" cy="116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1981200" cy="1114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7343" cy="11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D1" w:rsidRDefault="002953D1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53D1" w:rsidRPr="002953D1" w:rsidRDefault="002953D1" w:rsidP="002953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t xml:space="preserve">За 9 месяцев текущего года в </w:t>
      </w:r>
      <w:r w:rsidRPr="003F3CF9">
        <w:rPr>
          <w:rFonts w:ascii="Times New Roman" w:hAnsi="Times New Roman" w:cs="Times New Roman"/>
          <w:b/>
          <w:sz w:val="30"/>
          <w:szCs w:val="30"/>
        </w:rPr>
        <w:t>городе Горки и Горецком районе</w:t>
      </w:r>
      <w:r w:rsidRPr="003F3CF9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3F3CF9">
        <w:rPr>
          <w:rFonts w:ascii="Times New Roman" w:hAnsi="Times New Roman" w:cs="Times New Roman"/>
          <w:sz w:val="30"/>
          <w:szCs w:val="30"/>
        </w:rPr>
        <w:t>выполнен  ремонт</w:t>
      </w:r>
      <w:proofErr w:type="gramEnd"/>
      <w:r w:rsidRPr="003F3CF9">
        <w:rPr>
          <w:rFonts w:ascii="Times New Roman" w:hAnsi="Times New Roman" w:cs="Times New Roman"/>
          <w:sz w:val="30"/>
          <w:szCs w:val="30"/>
        </w:rPr>
        <w:t xml:space="preserve">  улично-дорожной сети – 52 920,0 </w:t>
      </w:r>
      <w:proofErr w:type="spellStart"/>
      <w:r w:rsidRPr="003F3CF9"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 w:rsidRPr="003F3CF9">
        <w:rPr>
          <w:rFonts w:ascii="Times New Roman" w:hAnsi="Times New Roman" w:cs="Times New Roman"/>
          <w:sz w:val="30"/>
          <w:szCs w:val="30"/>
        </w:rPr>
        <w:t xml:space="preserve">.,  в т ом  числе </w:t>
      </w:r>
      <w:proofErr w:type="spellStart"/>
      <w:r w:rsidRPr="003F3CF9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Pr="003F3CF9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Pr="003F3CF9">
        <w:rPr>
          <w:rFonts w:ascii="Times New Roman" w:hAnsi="Times New Roman" w:cs="Times New Roman"/>
          <w:sz w:val="30"/>
          <w:szCs w:val="30"/>
        </w:rPr>
        <w:t>Ректа</w:t>
      </w:r>
      <w:proofErr w:type="spellEnd"/>
      <w:r w:rsidRPr="003F3CF9">
        <w:rPr>
          <w:rFonts w:ascii="Times New Roman" w:hAnsi="Times New Roman" w:cs="Times New Roman"/>
          <w:sz w:val="30"/>
          <w:szCs w:val="30"/>
        </w:rPr>
        <w:t xml:space="preserve"> – 22 810,0 </w:t>
      </w:r>
      <w:proofErr w:type="spellStart"/>
      <w:r w:rsidRPr="003F3CF9"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 w:rsidRPr="003F3CF9">
        <w:rPr>
          <w:rFonts w:ascii="Times New Roman" w:hAnsi="Times New Roman" w:cs="Times New Roman"/>
          <w:sz w:val="30"/>
          <w:szCs w:val="30"/>
        </w:rPr>
        <w:t xml:space="preserve">.; ремонт пешеходных связей – 372 </w:t>
      </w:r>
      <w:proofErr w:type="spellStart"/>
      <w:r w:rsidRPr="003F3CF9"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 w:rsidRPr="003F3CF9">
        <w:rPr>
          <w:rFonts w:ascii="Times New Roman" w:hAnsi="Times New Roman" w:cs="Times New Roman"/>
          <w:sz w:val="30"/>
          <w:szCs w:val="30"/>
        </w:rPr>
        <w:t xml:space="preserve">.; ремонт проездов придомовых территорий многоквартирных жилых домов – 8 </w:t>
      </w:r>
      <w:r w:rsidRPr="003F3CF9">
        <w:rPr>
          <w:rFonts w:ascii="Times New Roman" w:hAnsi="Times New Roman" w:cs="Times New Roman"/>
          <w:sz w:val="30"/>
          <w:szCs w:val="30"/>
        </w:rPr>
        <w:lastRenderedPageBreak/>
        <w:t xml:space="preserve">946 </w:t>
      </w:r>
      <w:proofErr w:type="spellStart"/>
      <w:r w:rsidRPr="003F3CF9"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 w:rsidRPr="003F3CF9">
        <w:rPr>
          <w:rFonts w:ascii="Times New Roman" w:hAnsi="Times New Roman" w:cs="Times New Roman"/>
          <w:sz w:val="30"/>
          <w:szCs w:val="30"/>
        </w:rPr>
        <w:t xml:space="preserve">.; отремонтировано 2 автомобильные стоянки, отремонтировано 12 детских игровых площадок и 53 малые архитектурные формы. </w:t>
      </w: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</w:t>
      </w:r>
      <w:proofErr w:type="spellStart"/>
      <w:r>
        <w:rPr>
          <w:rFonts w:ascii="Times New Roman" w:hAnsi="Times New Roman" w:cs="Times New Roman"/>
          <w:sz w:val="30"/>
          <w:szCs w:val="30"/>
        </w:rPr>
        <w:t>эстетизации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341002" w:rsidRPr="00341002" w:rsidRDefault="00341002" w:rsidP="00341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t xml:space="preserve">На территории </w:t>
      </w:r>
      <w:r w:rsidRPr="003F3CF9">
        <w:rPr>
          <w:rFonts w:ascii="Times New Roman" w:hAnsi="Times New Roman" w:cs="Times New Roman"/>
          <w:b/>
          <w:sz w:val="30"/>
          <w:szCs w:val="30"/>
        </w:rPr>
        <w:t>Горецкого района</w:t>
      </w:r>
      <w:r w:rsidRPr="003F3CF9">
        <w:rPr>
          <w:rFonts w:ascii="Times New Roman" w:hAnsi="Times New Roman" w:cs="Times New Roman"/>
          <w:sz w:val="30"/>
          <w:szCs w:val="30"/>
        </w:rPr>
        <w:t xml:space="preserve"> выполнена замена 450 светильников на светодиодные.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агрогородки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="00B512E7" w:rsidRPr="00B512E7">
        <w:rPr>
          <w:rFonts w:ascii="Times New Roman" w:hAnsi="Times New Roman" w:cs="Times New Roman"/>
          <w:sz w:val="30"/>
          <w:szCs w:val="30"/>
        </w:rPr>
        <w:t>сельхозоборот</w:t>
      </w:r>
      <w:proofErr w:type="spellEnd"/>
      <w:r w:rsidR="00B512E7" w:rsidRPr="00B512E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804634" w:rsidRPr="00804634" w:rsidRDefault="00341002" w:rsidP="00804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t xml:space="preserve">В </w:t>
      </w:r>
      <w:r w:rsidRPr="003F3CF9">
        <w:rPr>
          <w:rFonts w:ascii="Times New Roman" w:hAnsi="Times New Roman" w:cs="Times New Roman"/>
          <w:b/>
          <w:sz w:val="30"/>
          <w:szCs w:val="30"/>
        </w:rPr>
        <w:t>Горецком районе</w:t>
      </w:r>
      <w:r w:rsidRPr="003F3CF9">
        <w:rPr>
          <w:rFonts w:ascii="Times New Roman" w:hAnsi="Times New Roman" w:cs="Times New Roman"/>
          <w:sz w:val="30"/>
          <w:szCs w:val="30"/>
        </w:rPr>
        <w:t xml:space="preserve"> за текущий период 2025 года снесено </w:t>
      </w:r>
      <w:r w:rsidR="00804634" w:rsidRPr="003F3CF9">
        <w:rPr>
          <w:rFonts w:ascii="Times New Roman" w:hAnsi="Times New Roman" w:cs="Times New Roman"/>
          <w:sz w:val="30"/>
          <w:szCs w:val="30"/>
        </w:rPr>
        <w:t>86</w:t>
      </w:r>
      <w:r w:rsidR="00804634" w:rsidRPr="003F3CF9">
        <w:rPr>
          <w:rFonts w:ascii="Times New Roman" w:hAnsi="Times New Roman" w:cs="Times New Roman"/>
          <w:b/>
          <w:sz w:val="30"/>
          <w:szCs w:val="30"/>
        </w:rPr>
        <w:t xml:space="preserve"> пустующих жилых домов</w:t>
      </w:r>
      <w:r w:rsidR="00804634" w:rsidRPr="003F3CF9">
        <w:rPr>
          <w:rFonts w:ascii="Times New Roman" w:hAnsi="Times New Roman" w:cs="Times New Roman"/>
          <w:sz w:val="30"/>
          <w:szCs w:val="30"/>
        </w:rPr>
        <w:t xml:space="preserve">. В хозяйственный оборот в результате этих мероприятий </w:t>
      </w:r>
      <w:r w:rsidR="00804634" w:rsidRPr="003F3CF9">
        <w:rPr>
          <w:rFonts w:ascii="Times New Roman" w:hAnsi="Times New Roman" w:cs="Times New Roman"/>
          <w:b/>
          <w:sz w:val="30"/>
          <w:szCs w:val="30"/>
        </w:rPr>
        <w:t>вовлечено 7,1 га земли</w:t>
      </w:r>
      <w:r w:rsidR="00804634" w:rsidRPr="003F3CF9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2057400" cy="11572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9271" cy="11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lastRenderedPageBreak/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 xml:space="preserve"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</w:t>
      </w:r>
      <w:proofErr w:type="spellStart"/>
      <w:r w:rsidR="005012A3" w:rsidRPr="002D7C94">
        <w:rPr>
          <w:rFonts w:ascii="Times New Roman" w:hAnsi="Times New Roman" w:cs="Times New Roman"/>
          <w:sz w:val="30"/>
          <w:szCs w:val="30"/>
        </w:rPr>
        <w:t>агросектора</w:t>
      </w:r>
      <w:proofErr w:type="spellEnd"/>
      <w:r w:rsidR="005012A3" w:rsidRPr="002D7C94">
        <w:rPr>
          <w:rFonts w:ascii="Times New Roman" w:hAnsi="Times New Roman" w:cs="Times New Roman"/>
          <w:sz w:val="30"/>
          <w:szCs w:val="30"/>
        </w:rPr>
        <w:t>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</w:t>
      </w:r>
      <w:proofErr w:type="spellStart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сельхозорганизаций</w:t>
      </w:r>
      <w:proofErr w:type="spellEnd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lastRenderedPageBreak/>
        <w:t>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2057400" cy="1157288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7680" cy="11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2019300" cy="113585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6013" cy="115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F353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</w:t>
      </w:r>
      <w:r w:rsidR="00F35373">
        <w:rPr>
          <w:rFonts w:ascii="Times New Roman" w:hAnsi="Times New Roman" w:cs="Times New Roman"/>
          <w:i/>
          <w:spacing w:val="-6"/>
          <w:sz w:val="28"/>
          <w:szCs w:val="28"/>
        </w:rPr>
        <w:t> 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A56017" wp14:editId="47E12FCA">
            <wp:extent cx="2076450" cy="11680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4251" cy="117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0B2601" w:rsidRPr="000B2601" w:rsidRDefault="000B2601" w:rsidP="000B26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t xml:space="preserve">На территории </w:t>
      </w:r>
      <w:r w:rsidRPr="003F3CF9">
        <w:rPr>
          <w:rFonts w:ascii="Times New Roman" w:hAnsi="Times New Roman" w:cs="Times New Roman"/>
          <w:b/>
          <w:sz w:val="30"/>
          <w:szCs w:val="30"/>
        </w:rPr>
        <w:t>Горецкого района</w:t>
      </w:r>
      <w:r w:rsidRPr="003F3CF9">
        <w:rPr>
          <w:rFonts w:ascii="Times New Roman" w:hAnsi="Times New Roman" w:cs="Times New Roman"/>
          <w:sz w:val="30"/>
          <w:szCs w:val="30"/>
        </w:rPr>
        <w:t xml:space="preserve"> весной и осенью проведены акции «Дай лесу </w:t>
      </w:r>
      <w:proofErr w:type="spellStart"/>
      <w:r w:rsidRPr="003F3CF9">
        <w:rPr>
          <w:rFonts w:ascii="Times New Roman" w:hAnsi="Times New Roman" w:cs="Times New Roman"/>
          <w:sz w:val="30"/>
          <w:szCs w:val="30"/>
        </w:rPr>
        <w:t>новае</w:t>
      </w:r>
      <w:proofErr w:type="spellEnd"/>
      <w:r w:rsidRPr="003F3CF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3F3CF9">
        <w:rPr>
          <w:rFonts w:ascii="Times New Roman" w:hAnsi="Times New Roman" w:cs="Times New Roman"/>
          <w:sz w:val="30"/>
          <w:szCs w:val="30"/>
        </w:rPr>
        <w:t>жыццё</w:t>
      </w:r>
      <w:proofErr w:type="spellEnd"/>
      <w:r w:rsidRPr="003F3CF9">
        <w:rPr>
          <w:rFonts w:ascii="Times New Roman" w:hAnsi="Times New Roman" w:cs="Times New Roman"/>
          <w:sz w:val="30"/>
          <w:szCs w:val="30"/>
        </w:rPr>
        <w:t>!», при этом в акциях приняли участие 1565 человек, в том числе 1051 человек – привлеченные участники</w:t>
      </w:r>
      <w:proofErr w:type="gramStart"/>
      <w:r w:rsidRPr="003F3CF9">
        <w:rPr>
          <w:rFonts w:ascii="Times New Roman" w:hAnsi="Times New Roman" w:cs="Times New Roman"/>
          <w:sz w:val="30"/>
          <w:szCs w:val="30"/>
        </w:rPr>
        <w:t>. .</w:t>
      </w:r>
      <w:proofErr w:type="gramEnd"/>
      <w:r w:rsidRPr="003F3CF9">
        <w:rPr>
          <w:rFonts w:ascii="Times New Roman" w:hAnsi="Times New Roman" w:cs="Times New Roman"/>
          <w:sz w:val="30"/>
          <w:szCs w:val="30"/>
        </w:rPr>
        <w:t xml:space="preserve"> Совместными усилиями за время проведения акции было высажено порядка </w:t>
      </w:r>
      <w:r w:rsidR="00116D9C" w:rsidRPr="003F3CF9">
        <w:rPr>
          <w:rFonts w:ascii="Times New Roman" w:hAnsi="Times New Roman" w:cs="Times New Roman"/>
          <w:sz w:val="30"/>
          <w:szCs w:val="30"/>
        </w:rPr>
        <w:t xml:space="preserve">148 тыс. </w:t>
      </w:r>
      <w:r w:rsidRPr="003F3CF9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116D9C" w:rsidRPr="003F3CF9">
        <w:rPr>
          <w:rFonts w:ascii="Times New Roman" w:hAnsi="Times New Roman" w:cs="Times New Roman"/>
          <w:sz w:val="30"/>
          <w:szCs w:val="30"/>
        </w:rPr>
        <w:t>и сеянцев</w:t>
      </w:r>
      <w:r w:rsidRPr="003F3CF9">
        <w:rPr>
          <w:rFonts w:ascii="Times New Roman" w:hAnsi="Times New Roman" w:cs="Times New Roman"/>
          <w:sz w:val="30"/>
          <w:szCs w:val="30"/>
        </w:rPr>
        <w:t xml:space="preserve">, создано около </w:t>
      </w:r>
      <w:r w:rsidR="00116D9C" w:rsidRPr="003F3CF9">
        <w:rPr>
          <w:rFonts w:ascii="Times New Roman" w:hAnsi="Times New Roman" w:cs="Times New Roman"/>
          <w:sz w:val="30"/>
          <w:szCs w:val="30"/>
        </w:rPr>
        <w:t>29,6</w:t>
      </w:r>
      <w:r w:rsidRPr="003F3CF9">
        <w:rPr>
          <w:rFonts w:ascii="Times New Roman" w:hAnsi="Times New Roman" w:cs="Times New Roman"/>
          <w:sz w:val="30"/>
          <w:szCs w:val="30"/>
        </w:rPr>
        <w:t xml:space="preserve"> га лесных культур.</w:t>
      </w:r>
    </w:p>
    <w:p w:rsidR="000B2601" w:rsidRDefault="000B2601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2019300" cy="113585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0119" cy="115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340C24" w:rsidRPr="003F3CF9" w:rsidRDefault="00340C24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t xml:space="preserve">На территории </w:t>
      </w:r>
      <w:r w:rsidRPr="003F3CF9">
        <w:rPr>
          <w:rFonts w:ascii="Times New Roman" w:hAnsi="Times New Roman" w:cs="Times New Roman"/>
          <w:b/>
          <w:sz w:val="30"/>
          <w:szCs w:val="30"/>
        </w:rPr>
        <w:t>Горецкого района</w:t>
      </w:r>
      <w:r w:rsidRPr="003F3CF9">
        <w:rPr>
          <w:rFonts w:ascii="Times New Roman" w:hAnsi="Times New Roman" w:cs="Times New Roman"/>
          <w:sz w:val="30"/>
          <w:szCs w:val="30"/>
        </w:rPr>
        <w:t xml:space="preserve"> с начала года высажено 4,5 тыс.  деревьев.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lastRenderedPageBreak/>
        <w:t>В разных уголках</w:t>
      </w:r>
      <w:r w:rsidRPr="00D4633A">
        <w:rPr>
          <w:rFonts w:ascii="Times New Roman" w:hAnsi="Times New Roman" w:cs="Times New Roman"/>
          <w:sz w:val="30"/>
          <w:szCs w:val="30"/>
        </w:rPr>
        <w:t xml:space="preserve">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340C24" w:rsidRPr="003F3CF9" w:rsidRDefault="00340C24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t xml:space="preserve">На территории </w:t>
      </w:r>
      <w:r w:rsidRPr="003F3CF9">
        <w:rPr>
          <w:rFonts w:ascii="Times New Roman" w:hAnsi="Times New Roman" w:cs="Times New Roman"/>
          <w:b/>
          <w:sz w:val="30"/>
          <w:szCs w:val="30"/>
        </w:rPr>
        <w:t>Горецкого района</w:t>
      </w:r>
      <w:r w:rsidRPr="003F3CF9">
        <w:rPr>
          <w:rFonts w:ascii="Times New Roman" w:hAnsi="Times New Roman" w:cs="Times New Roman"/>
          <w:sz w:val="30"/>
          <w:szCs w:val="30"/>
        </w:rPr>
        <w:t xml:space="preserve"> с начала года высажено 2,7 тыс.  кустарников.</w:t>
      </w:r>
    </w:p>
    <w:p w:rsidR="004B5E52" w:rsidRPr="003F3CF9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3F3CF9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3F3CF9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F35373">
        <w:rPr>
          <w:rFonts w:ascii="Times New Roman" w:hAnsi="Times New Roman" w:cs="Times New Roman"/>
          <w:sz w:val="30"/>
          <w:szCs w:val="30"/>
        </w:rPr>
        <w:t xml:space="preserve"> </w:t>
      </w:r>
      <w:r w:rsidRPr="003F3CF9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3F3CF9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3F3CF9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3F3C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3F3CF9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3F3CF9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3F3CF9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3F3CF9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3F3CF9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3F3CF9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3F3CF9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3F3CF9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3F3CF9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3F3CF9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 w:rsidRPr="003F3CF9">
        <w:rPr>
          <w:rFonts w:ascii="Times New Roman" w:hAnsi="Times New Roman" w:cs="Times New Roman"/>
          <w:sz w:val="30"/>
          <w:szCs w:val="30"/>
        </w:rPr>
        <w:t>:</w:t>
      </w:r>
      <w:r w:rsidR="007C536D" w:rsidRPr="003F3CF9">
        <w:rPr>
          <w:rFonts w:ascii="Times New Roman" w:hAnsi="Times New Roman" w:cs="Times New Roman"/>
          <w:sz w:val="30"/>
          <w:szCs w:val="30"/>
        </w:rPr>
        <w:t xml:space="preserve"> в</w:t>
      </w:r>
      <w:r w:rsidRPr="003F3CF9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3F3CF9">
        <w:rPr>
          <w:rFonts w:ascii="Times New Roman" w:hAnsi="Times New Roman" w:cs="Times New Roman"/>
          <w:sz w:val="30"/>
          <w:szCs w:val="30"/>
        </w:rPr>
        <w:t>–</w:t>
      </w:r>
      <w:r w:rsidR="00C22ECA" w:rsidRPr="003F3CF9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 w:rsidRPr="003F3CF9">
        <w:rPr>
          <w:rFonts w:ascii="Times New Roman" w:hAnsi="Times New Roman" w:cs="Times New Roman"/>
          <w:sz w:val="30"/>
          <w:szCs w:val="30"/>
        </w:rPr>
        <w:t>;</w:t>
      </w:r>
      <w:r w:rsidRPr="003F3CF9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3F3CF9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3F3CF9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3F3CF9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3F3CF9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3F3CF9">
        <w:rPr>
          <w:rFonts w:ascii="Times New Roman" w:hAnsi="Times New Roman" w:cs="Times New Roman"/>
          <w:sz w:val="30"/>
          <w:szCs w:val="30"/>
        </w:rPr>
        <w:t>–</w:t>
      </w:r>
      <w:r w:rsidR="0044227A" w:rsidRPr="003F3CF9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3F3CF9">
        <w:rPr>
          <w:rFonts w:ascii="Times New Roman" w:hAnsi="Times New Roman" w:cs="Times New Roman"/>
          <w:sz w:val="30"/>
          <w:szCs w:val="30"/>
        </w:rPr>
        <w:t xml:space="preserve">по </w:t>
      </w:r>
      <w:r w:rsidRPr="003F3CF9">
        <w:rPr>
          <w:rFonts w:ascii="Times New Roman" w:hAnsi="Times New Roman" w:cs="Times New Roman"/>
          <w:sz w:val="30"/>
          <w:szCs w:val="30"/>
        </w:rPr>
        <w:t>3,5 млн.</w:t>
      </w:r>
    </w:p>
    <w:p w:rsidR="00340C24" w:rsidRPr="00340C24" w:rsidRDefault="00340C24" w:rsidP="00340C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t xml:space="preserve">На территории </w:t>
      </w:r>
      <w:r w:rsidRPr="003F3CF9">
        <w:rPr>
          <w:rFonts w:ascii="Times New Roman" w:hAnsi="Times New Roman" w:cs="Times New Roman"/>
          <w:b/>
          <w:sz w:val="30"/>
          <w:szCs w:val="30"/>
        </w:rPr>
        <w:t>Горецкого района</w:t>
      </w:r>
      <w:r w:rsidRPr="003F3CF9">
        <w:rPr>
          <w:rFonts w:ascii="Times New Roman" w:hAnsi="Times New Roman" w:cs="Times New Roman"/>
          <w:sz w:val="30"/>
          <w:szCs w:val="30"/>
        </w:rPr>
        <w:t xml:space="preserve"> с начала года высажено 131,6 тыс.  цветов.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2066925" cy="11626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9490" cy="116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2028825" cy="1141214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7975" cy="115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A689519" wp14:editId="292CC59D">
            <wp:extent cx="1990725" cy="1119783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2344" cy="112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F35373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804634" w:rsidRDefault="00804634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t xml:space="preserve">На территории </w:t>
      </w:r>
      <w:r w:rsidRPr="003F3CF9">
        <w:rPr>
          <w:rFonts w:ascii="Times New Roman" w:hAnsi="Times New Roman" w:cs="Times New Roman"/>
          <w:b/>
          <w:sz w:val="30"/>
          <w:szCs w:val="30"/>
        </w:rPr>
        <w:t>Горецкого района</w:t>
      </w:r>
      <w:r w:rsidRPr="003F3CF9">
        <w:rPr>
          <w:rFonts w:ascii="Times New Roman" w:hAnsi="Times New Roman" w:cs="Times New Roman"/>
          <w:sz w:val="30"/>
          <w:szCs w:val="30"/>
        </w:rPr>
        <w:t xml:space="preserve"> отремонтировано 28,5 километров асфальтобетонного покрытия республиканских и местных автомобильных дорог, также отремонтировано 7,4 километра автомобильных дорог с гравийным покрытием.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Богушевск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Сенненского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:rsidR="00CB6174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Бобруйского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обустроены детские игровые площадки и др. </w:t>
      </w:r>
    </w:p>
    <w:p w:rsidR="00FA5E3C" w:rsidRPr="003F3CF9" w:rsidRDefault="00FA5E3C" w:rsidP="00087041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F9">
        <w:rPr>
          <w:rFonts w:ascii="Times New Roman" w:hAnsi="Times New Roman" w:cs="Times New Roman"/>
          <w:i/>
          <w:sz w:val="28"/>
          <w:szCs w:val="28"/>
        </w:rPr>
        <w:t xml:space="preserve">На территории </w:t>
      </w:r>
      <w:r w:rsidRPr="003F3CF9">
        <w:rPr>
          <w:rFonts w:ascii="Times New Roman" w:hAnsi="Times New Roman" w:cs="Times New Roman"/>
          <w:b/>
          <w:i/>
          <w:sz w:val="28"/>
          <w:szCs w:val="28"/>
        </w:rPr>
        <w:t>Горецкого района</w:t>
      </w:r>
      <w:r w:rsidRPr="003F3CF9">
        <w:rPr>
          <w:rFonts w:ascii="Times New Roman" w:hAnsi="Times New Roman" w:cs="Times New Roman"/>
          <w:i/>
          <w:sz w:val="28"/>
          <w:szCs w:val="28"/>
        </w:rPr>
        <w:t xml:space="preserve"> за 2025 год оборудован</w:t>
      </w:r>
      <w:r w:rsidR="00087041" w:rsidRPr="003F3CF9">
        <w:rPr>
          <w:rFonts w:ascii="Times New Roman" w:hAnsi="Times New Roman" w:cs="Times New Roman"/>
          <w:i/>
          <w:sz w:val="28"/>
          <w:szCs w:val="28"/>
        </w:rPr>
        <w:t>ы</w:t>
      </w:r>
      <w:r w:rsidRPr="003F3CF9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FA5E3C" w:rsidRPr="003F3CF9" w:rsidRDefault="00087041" w:rsidP="0008704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F9">
        <w:rPr>
          <w:rFonts w:ascii="Times New Roman" w:hAnsi="Times New Roman" w:cs="Times New Roman"/>
          <w:i/>
          <w:sz w:val="28"/>
          <w:szCs w:val="28"/>
        </w:rPr>
        <w:lastRenderedPageBreak/>
        <w:t>с</w:t>
      </w:r>
      <w:r w:rsidR="00FA5E3C" w:rsidRPr="003F3CF9">
        <w:rPr>
          <w:rFonts w:ascii="Times New Roman" w:hAnsi="Times New Roman" w:cs="Times New Roman"/>
          <w:i/>
          <w:sz w:val="28"/>
          <w:szCs w:val="28"/>
        </w:rPr>
        <w:t>портивная площадка по адресу: город Горки, пр-т Интернациональный, 22;</w:t>
      </w:r>
    </w:p>
    <w:p w:rsidR="00FA5E3C" w:rsidRPr="003F3CF9" w:rsidRDefault="00087041" w:rsidP="0008704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F9">
        <w:rPr>
          <w:rFonts w:ascii="Times New Roman" w:hAnsi="Times New Roman" w:cs="Times New Roman"/>
          <w:i/>
          <w:sz w:val="28"/>
          <w:szCs w:val="28"/>
        </w:rPr>
        <w:t>т</w:t>
      </w:r>
      <w:r w:rsidR="00FA5E3C" w:rsidRPr="003F3CF9">
        <w:rPr>
          <w:rFonts w:ascii="Times New Roman" w:hAnsi="Times New Roman" w:cs="Times New Roman"/>
          <w:i/>
          <w:sz w:val="28"/>
          <w:szCs w:val="28"/>
        </w:rPr>
        <w:t xml:space="preserve">ри детские спортивно-игровые площадки по адресам: </w:t>
      </w:r>
    </w:p>
    <w:p w:rsidR="00FA5E3C" w:rsidRPr="003F3CF9" w:rsidRDefault="00FA5E3C" w:rsidP="0008704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F9">
        <w:rPr>
          <w:rFonts w:ascii="Times New Roman" w:hAnsi="Times New Roman" w:cs="Times New Roman"/>
          <w:i/>
          <w:sz w:val="28"/>
          <w:szCs w:val="28"/>
        </w:rPr>
        <w:t>город Горки, пр-т Георгия Димитрова, 2;</w:t>
      </w:r>
    </w:p>
    <w:p w:rsidR="00FA5E3C" w:rsidRPr="003F3CF9" w:rsidRDefault="00FA5E3C" w:rsidP="0008704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F9">
        <w:rPr>
          <w:rFonts w:ascii="Times New Roman" w:hAnsi="Times New Roman" w:cs="Times New Roman"/>
          <w:i/>
          <w:sz w:val="28"/>
          <w:szCs w:val="28"/>
        </w:rPr>
        <w:t>город Горки, пр-т Интернациональный, 30А;</w:t>
      </w:r>
    </w:p>
    <w:p w:rsidR="00FA5E3C" w:rsidRPr="003F3CF9" w:rsidRDefault="00FA5E3C" w:rsidP="0008704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F9">
        <w:rPr>
          <w:rFonts w:ascii="Times New Roman" w:hAnsi="Times New Roman" w:cs="Times New Roman"/>
          <w:i/>
          <w:sz w:val="28"/>
          <w:szCs w:val="28"/>
        </w:rPr>
        <w:t xml:space="preserve">Горецкий район, </w:t>
      </w:r>
      <w:proofErr w:type="spellStart"/>
      <w:r w:rsidRPr="003F3CF9">
        <w:rPr>
          <w:rFonts w:ascii="Times New Roman" w:hAnsi="Times New Roman" w:cs="Times New Roman"/>
          <w:i/>
          <w:sz w:val="28"/>
          <w:szCs w:val="28"/>
        </w:rPr>
        <w:t>аг</w:t>
      </w:r>
      <w:proofErr w:type="spellEnd"/>
      <w:r w:rsidRPr="003F3CF9">
        <w:rPr>
          <w:rFonts w:ascii="Times New Roman" w:hAnsi="Times New Roman" w:cs="Times New Roman"/>
          <w:i/>
          <w:sz w:val="28"/>
          <w:szCs w:val="28"/>
        </w:rPr>
        <w:t>. Овсянка, ул. Центральная, 4.</w:t>
      </w:r>
    </w:p>
    <w:p w:rsidR="00087041" w:rsidRPr="003F3CF9" w:rsidRDefault="00087041" w:rsidP="0008704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F9">
        <w:rPr>
          <w:rFonts w:ascii="Times New Roman" w:hAnsi="Times New Roman" w:cs="Times New Roman"/>
          <w:i/>
          <w:sz w:val="28"/>
          <w:szCs w:val="28"/>
        </w:rPr>
        <w:t>Созданы новые арт-объекты:</w:t>
      </w:r>
    </w:p>
    <w:p w:rsidR="00087041" w:rsidRPr="003F3CF9" w:rsidRDefault="00087041" w:rsidP="0008704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F9">
        <w:rPr>
          <w:rFonts w:ascii="Times New Roman" w:hAnsi="Times New Roman" w:cs="Times New Roman"/>
          <w:i/>
          <w:sz w:val="28"/>
          <w:szCs w:val="28"/>
        </w:rPr>
        <w:t>по улице Ивана Якубовского в городе Горки;</w:t>
      </w:r>
    </w:p>
    <w:p w:rsidR="00087041" w:rsidRPr="001426BA" w:rsidRDefault="00087041" w:rsidP="0008704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F9">
        <w:rPr>
          <w:rFonts w:ascii="Times New Roman" w:hAnsi="Times New Roman" w:cs="Times New Roman"/>
          <w:i/>
          <w:sz w:val="28"/>
          <w:szCs w:val="28"/>
        </w:rPr>
        <w:t xml:space="preserve">по ул. Мира в </w:t>
      </w:r>
      <w:proofErr w:type="spellStart"/>
      <w:r w:rsidRPr="003F3CF9">
        <w:rPr>
          <w:rFonts w:ascii="Times New Roman" w:hAnsi="Times New Roman" w:cs="Times New Roman"/>
          <w:i/>
          <w:sz w:val="28"/>
          <w:szCs w:val="28"/>
        </w:rPr>
        <w:t>аг</w:t>
      </w:r>
      <w:proofErr w:type="spellEnd"/>
      <w:r w:rsidRPr="003F3CF9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proofErr w:type="gramStart"/>
      <w:r w:rsidRPr="003F3CF9">
        <w:rPr>
          <w:rFonts w:ascii="Times New Roman" w:hAnsi="Times New Roman" w:cs="Times New Roman"/>
          <w:i/>
          <w:sz w:val="28"/>
          <w:szCs w:val="28"/>
        </w:rPr>
        <w:t>Ректа</w:t>
      </w:r>
      <w:proofErr w:type="spellEnd"/>
      <w:r w:rsidRPr="003F3CF9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82CD5" w:rsidRDefault="00282CD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t xml:space="preserve">В </w:t>
      </w:r>
      <w:r w:rsidRPr="003F3CF9">
        <w:rPr>
          <w:rFonts w:ascii="Times New Roman" w:hAnsi="Times New Roman" w:cs="Times New Roman"/>
          <w:b/>
          <w:sz w:val="30"/>
          <w:szCs w:val="30"/>
        </w:rPr>
        <w:t>Горецком районе</w:t>
      </w:r>
      <w:r w:rsidRPr="003F3CF9">
        <w:rPr>
          <w:rFonts w:ascii="Times New Roman" w:hAnsi="Times New Roman" w:cs="Times New Roman"/>
          <w:sz w:val="30"/>
          <w:szCs w:val="30"/>
        </w:rPr>
        <w:t xml:space="preserve"> республиканская акция «Чистый двор – комфортная жизнь» прошла на территории многоквартирных жилых домов 6, 6А по улице Александра Суворова, а также на территории общежития по улице Александра Суворова 2 в городе Горки.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распространяется опыт участия жильцов многоэтажек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для закупки и установки детского игрового оборудования во дворах многоквартирной жилой застройки.</w:t>
      </w:r>
    </w:p>
    <w:p w:rsid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2028825" cy="1141214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6976" cy="115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proofErr w:type="spellEnd"/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«Дорога памяти – </w:t>
      </w:r>
      <w:proofErr w:type="spellStart"/>
      <w:r w:rsidR="00B32297" w:rsidRPr="00B32297">
        <w:rPr>
          <w:rFonts w:ascii="Times New Roman" w:hAnsi="Times New Roman" w:cs="Times New Roman"/>
          <w:sz w:val="30"/>
          <w:szCs w:val="30"/>
        </w:rPr>
        <w:t>Зельвенский</w:t>
      </w:r>
      <w:proofErr w:type="spellEnd"/>
      <w:r w:rsidR="00B32297" w:rsidRPr="00B32297">
        <w:rPr>
          <w:rFonts w:ascii="Times New Roman" w:hAnsi="Times New Roman" w:cs="Times New Roman"/>
          <w:sz w:val="30"/>
          <w:szCs w:val="30"/>
        </w:rPr>
        <w:t xml:space="preserve">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82CD5" w:rsidRDefault="00282CD5" w:rsidP="00282CD5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3CF9">
        <w:rPr>
          <w:rFonts w:ascii="Times New Roman" w:hAnsi="Times New Roman" w:cs="Times New Roman"/>
          <w:sz w:val="30"/>
          <w:szCs w:val="30"/>
        </w:rPr>
        <w:t xml:space="preserve">На территории </w:t>
      </w:r>
      <w:r w:rsidRPr="003F3CF9">
        <w:rPr>
          <w:rFonts w:ascii="Times New Roman" w:hAnsi="Times New Roman" w:cs="Times New Roman"/>
          <w:b/>
          <w:sz w:val="30"/>
          <w:szCs w:val="30"/>
        </w:rPr>
        <w:t>Горецкого района</w:t>
      </w:r>
      <w:r w:rsidRPr="003F3CF9">
        <w:rPr>
          <w:rFonts w:ascii="Times New Roman" w:hAnsi="Times New Roman" w:cs="Times New Roman"/>
          <w:sz w:val="30"/>
          <w:szCs w:val="30"/>
        </w:rPr>
        <w:t xml:space="preserve"> в текущем году с участием Горецкой районной организации РОО «Белая Русь» проведены работы на Воинском захоронении в д. </w:t>
      </w:r>
      <w:proofErr w:type="spellStart"/>
      <w:r w:rsidRPr="003F3CF9">
        <w:rPr>
          <w:rFonts w:ascii="Times New Roman" w:hAnsi="Times New Roman" w:cs="Times New Roman"/>
          <w:sz w:val="30"/>
          <w:szCs w:val="30"/>
        </w:rPr>
        <w:t>Ботвиньево</w:t>
      </w:r>
      <w:proofErr w:type="spellEnd"/>
      <w:r w:rsidRPr="003F3CF9">
        <w:rPr>
          <w:rFonts w:ascii="Times New Roman" w:hAnsi="Times New Roman" w:cs="Times New Roman"/>
          <w:sz w:val="30"/>
          <w:szCs w:val="30"/>
        </w:rPr>
        <w:t>, при этом удалены аварийные деревья, очищена прилегающая территория от кустарников, произведена покраска ограждения; а также выравнивание надгробий с покраской.</w:t>
      </w: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F35373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lastRenderedPageBreak/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21A3D" w:rsidRDefault="00E21A3D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2038350" cy="11465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5844" cy="116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1971675" cy="11090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5001" cy="112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C5D" w:rsidRDefault="006B0C5D" w:rsidP="00313564">
      <w:pPr>
        <w:spacing w:after="0" w:line="240" w:lineRule="auto"/>
      </w:pPr>
      <w:r>
        <w:separator/>
      </w:r>
    </w:p>
  </w:endnote>
  <w:endnote w:type="continuationSeparator" w:id="0">
    <w:p w:rsidR="006B0C5D" w:rsidRDefault="006B0C5D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C5D" w:rsidRDefault="006B0C5D" w:rsidP="00313564">
      <w:pPr>
        <w:spacing w:after="0" w:line="240" w:lineRule="auto"/>
      </w:pPr>
      <w:r>
        <w:separator/>
      </w:r>
    </w:p>
  </w:footnote>
  <w:footnote w:type="continuationSeparator" w:id="0">
    <w:p w:rsidR="006B0C5D" w:rsidRDefault="006B0C5D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F35373">
          <w:rPr>
            <w:rFonts w:ascii="Times New Roman" w:hAnsi="Times New Roman" w:cs="Times New Roman"/>
            <w:noProof/>
          </w:rPr>
          <w:t>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86F7D"/>
    <w:rsid w:val="00087041"/>
    <w:rsid w:val="000918C2"/>
    <w:rsid w:val="00091BB4"/>
    <w:rsid w:val="000A1336"/>
    <w:rsid w:val="000A1F88"/>
    <w:rsid w:val="000A4FA1"/>
    <w:rsid w:val="000B260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16D9C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3AD8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82CD5"/>
    <w:rsid w:val="00292193"/>
    <w:rsid w:val="002953D1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0C24"/>
    <w:rsid w:val="00341002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3F3CF9"/>
    <w:rsid w:val="0040457F"/>
    <w:rsid w:val="004047C2"/>
    <w:rsid w:val="0040519F"/>
    <w:rsid w:val="0040599C"/>
    <w:rsid w:val="004103D4"/>
    <w:rsid w:val="004141C1"/>
    <w:rsid w:val="0041553A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2A7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97D7E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A3CD8"/>
    <w:rsid w:val="006B0C5D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04634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77864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953F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35373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5E3C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3A5CB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8A36F-53E1-408B-ACC5-C5FF361D0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2739</Words>
  <Characters>15614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Ермолаева Наталья Михайловна</cp:lastModifiedBy>
  <cp:revision>5</cp:revision>
  <cp:lastPrinted>2025-12-04T11:04:00Z</cp:lastPrinted>
  <dcterms:created xsi:type="dcterms:W3CDTF">2025-12-05T07:17:00Z</dcterms:created>
  <dcterms:modified xsi:type="dcterms:W3CDTF">2025-12-08T09:09:00Z</dcterms:modified>
</cp:coreProperties>
</file>