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BA" w:rsidRDefault="007571F0" w:rsidP="005B0BBC">
      <w:pPr>
        <w:spacing w:line="280" w:lineRule="exact"/>
        <w:rPr>
          <w:b/>
          <w:i/>
          <w:sz w:val="30"/>
          <w:szCs w:val="30"/>
          <w:u w:val="single"/>
        </w:rPr>
      </w:pPr>
      <w:r w:rsidRPr="007571F0">
        <w:rPr>
          <w:b/>
          <w:i/>
          <w:sz w:val="30"/>
          <w:szCs w:val="30"/>
          <w:u w:val="single"/>
        </w:rPr>
        <w:t>МАТЕРИАЛ К ЕДИНОМУ ДНЮ ИНФОРМИРОВАНИЯ</w:t>
      </w:r>
    </w:p>
    <w:p w:rsidR="007571F0" w:rsidRPr="007571F0" w:rsidRDefault="007571F0" w:rsidP="005B0BBC">
      <w:pPr>
        <w:spacing w:line="280" w:lineRule="exact"/>
        <w:rPr>
          <w:b/>
          <w:i/>
          <w:sz w:val="30"/>
          <w:szCs w:val="30"/>
          <w:u w:val="single"/>
        </w:rPr>
      </w:pPr>
    </w:p>
    <w:p w:rsidR="008902BA" w:rsidRPr="007571F0" w:rsidRDefault="008902BA" w:rsidP="008902BA">
      <w:pPr>
        <w:widowControl w:val="0"/>
        <w:jc w:val="center"/>
        <w:rPr>
          <w:b/>
          <w:i/>
          <w:sz w:val="32"/>
          <w:szCs w:val="32"/>
          <w:u w:val="single"/>
        </w:rPr>
      </w:pPr>
    </w:p>
    <w:p w:rsidR="006141DC" w:rsidRPr="00051316" w:rsidRDefault="006141DC" w:rsidP="006141DC">
      <w:pPr>
        <w:rPr>
          <w:b/>
          <w:sz w:val="30"/>
          <w:szCs w:val="30"/>
        </w:rPr>
      </w:pPr>
      <w:r w:rsidRPr="00051316">
        <w:rPr>
          <w:b/>
          <w:sz w:val="30"/>
          <w:szCs w:val="30"/>
        </w:rPr>
        <w:t>КЛЮЧЕВЫЕ АСПЕКТЫ</w:t>
      </w:r>
      <w:r w:rsidRPr="00051316">
        <w:rPr>
          <w:b/>
          <w:i/>
          <w:sz w:val="30"/>
          <w:szCs w:val="30"/>
        </w:rPr>
        <w:t xml:space="preserve"> </w:t>
      </w:r>
      <w:r w:rsidRPr="00051316">
        <w:rPr>
          <w:b/>
          <w:sz w:val="30"/>
          <w:szCs w:val="30"/>
        </w:rPr>
        <w:t>ПОСЛАНИЯ ПРЕЗИДЕНТА РЕСПУБЛ</w:t>
      </w:r>
      <w:r w:rsidRPr="00051316">
        <w:rPr>
          <w:b/>
          <w:sz w:val="30"/>
          <w:szCs w:val="30"/>
        </w:rPr>
        <w:t>И</w:t>
      </w:r>
      <w:r w:rsidRPr="00051316">
        <w:rPr>
          <w:b/>
          <w:sz w:val="30"/>
          <w:szCs w:val="30"/>
        </w:rPr>
        <w:t>КИ БЕЛАРУСЬ А.Г.ЛУКАШЕНКО БЕЛОРУССКОМУ НАРОДУ И НАЦИОНАЛЬНОМУ СОБРАНИЮ РЕСПУБЛИКИ БЕЛАРУСЬ</w:t>
      </w:r>
    </w:p>
    <w:p w:rsidR="006141DC" w:rsidRDefault="006141DC" w:rsidP="006141DC">
      <w:pPr>
        <w:jc w:val="both"/>
        <w:rPr>
          <w:b/>
          <w:sz w:val="30"/>
          <w:szCs w:val="30"/>
        </w:rPr>
      </w:pP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 w:rsidRPr="00CE1BB1">
        <w:rPr>
          <w:sz w:val="30"/>
          <w:szCs w:val="30"/>
        </w:rPr>
        <w:t xml:space="preserve">29 апреля </w:t>
      </w:r>
      <w:smartTag w:uri="urn:schemas-microsoft-com:office:smarttags" w:element="metricconverter">
        <w:smartTagPr>
          <w:attr w:name="ProductID" w:val="2015 г"/>
        </w:smartTagPr>
        <w:r w:rsidRPr="00CE1BB1">
          <w:rPr>
            <w:sz w:val="30"/>
            <w:szCs w:val="30"/>
          </w:rPr>
          <w:t>2015 г</w:t>
        </w:r>
      </w:smartTag>
      <w:r w:rsidRPr="00CE1BB1">
        <w:rPr>
          <w:sz w:val="30"/>
          <w:szCs w:val="30"/>
        </w:rPr>
        <w:t>. Президент Республики Беларусь А.Г.Лукашенко на совместном заседании Палаты представителей и Совета Республики обр</w:t>
      </w:r>
      <w:r w:rsidRPr="00CE1BB1">
        <w:rPr>
          <w:sz w:val="30"/>
          <w:szCs w:val="30"/>
        </w:rPr>
        <w:t>а</w:t>
      </w:r>
      <w:r w:rsidRPr="00CE1BB1">
        <w:rPr>
          <w:sz w:val="30"/>
          <w:szCs w:val="30"/>
        </w:rPr>
        <w:t>тился с ежегодным Посланием к белорусскому народу и Национальному собранию Республики Беларусь</w:t>
      </w:r>
      <w:r>
        <w:rPr>
          <w:sz w:val="30"/>
          <w:szCs w:val="30"/>
        </w:rPr>
        <w:t xml:space="preserve">. Тема Послания – </w:t>
      </w:r>
      <w:r w:rsidRPr="0064107B">
        <w:rPr>
          <w:b/>
          <w:sz w:val="30"/>
          <w:szCs w:val="30"/>
        </w:rPr>
        <w:t>«</w:t>
      </w:r>
      <w:r w:rsidRPr="00100564">
        <w:rPr>
          <w:b/>
          <w:sz w:val="30"/>
          <w:szCs w:val="30"/>
        </w:rPr>
        <w:t>Мир и развитие</w:t>
      </w:r>
      <w:r w:rsidRPr="0064107B">
        <w:rPr>
          <w:b/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6141DC" w:rsidRPr="00055A78" w:rsidRDefault="006141DC" w:rsidP="006141DC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В кратком </w:t>
      </w:r>
      <w:r w:rsidRPr="00540BAE">
        <w:rPr>
          <w:b/>
          <w:sz w:val="30"/>
          <w:szCs w:val="30"/>
        </w:rPr>
        <w:t>вступлении</w:t>
      </w:r>
      <w:r>
        <w:rPr>
          <w:sz w:val="30"/>
          <w:szCs w:val="30"/>
        </w:rPr>
        <w:t xml:space="preserve"> Глава государства акцентировал внимание, что это </w:t>
      </w:r>
      <w:r w:rsidRPr="00CE1BB1">
        <w:rPr>
          <w:sz w:val="30"/>
          <w:szCs w:val="30"/>
        </w:rPr>
        <w:t>Послание – актуализация проблем, которые необходимо решить в нынешнем году.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Послание будет несколько своеобразным, актуальным и, конечно же, учитывающим все </w:t>
      </w:r>
      <w:r w:rsidRPr="001C1E53">
        <w:rPr>
          <w:b/>
          <w:sz w:val="30"/>
          <w:szCs w:val="30"/>
        </w:rPr>
        <w:t>мероприятия</w:t>
      </w:r>
      <w:r w:rsidRPr="00055A78">
        <w:rPr>
          <w:sz w:val="30"/>
          <w:szCs w:val="30"/>
        </w:rPr>
        <w:t>, которые пройдут в течение этого г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да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 сказал Г</w:t>
      </w:r>
      <w:r w:rsidRPr="00055A78">
        <w:rPr>
          <w:sz w:val="30"/>
          <w:szCs w:val="30"/>
        </w:rPr>
        <w:t xml:space="preserve">лава государства. 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Президент также напомнил о договоренности в течение года прове</w:t>
      </w:r>
      <w:r w:rsidRPr="00055A78">
        <w:rPr>
          <w:sz w:val="30"/>
          <w:szCs w:val="30"/>
        </w:rPr>
        <w:t>с</w:t>
      </w:r>
      <w:r w:rsidRPr="00055A78">
        <w:rPr>
          <w:sz w:val="30"/>
          <w:szCs w:val="30"/>
        </w:rPr>
        <w:t xml:space="preserve">ти как минимум </w:t>
      </w:r>
      <w:r w:rsidRPr="000316DD">
        <w:rPr>
          <w:b/>
          <w:sz w:val="30"/>
          <w:szCs w:val="30"/>
        </w:rPr>
        <w:t>три совещания по важнейшим актуальным вопросам развития страны</w:t>
      </w:r>
      <w:r w:rsidRPr="00055A78">
        <w:rPr>
          <w:sz w:val="30"/>
          <w:szCs w:val="30"/>
        </w:rPr>
        <w:t>. В частности, совещания будут посвящены обсуждению проблем развития сельского хозяйства, сферы ЖКХ и образования. По всем этим направлениям были созданы соответствующие рабочие группы, которые серьезно проанализировали ситуацию и внесли предложения.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 xml:space="preserve">Лукашенко отметил, что на совещаниях будет подведен итог: было ли реформирование ошибочным или же верным. </w:t>
      </w: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Четвертая задача – </w:t>
      </w:r>
      <w:r w:rsidRPr="00AA5BE0">
        <w:rPr>
          <w:sz w:val="30"/>
          <w:szCs w:val="30"/>
        </w:rPr>
        <w:t xml:space="preserve">формирование </w:t>
      </w:r>
      <w:r w:rsidRPr="00AA5BE0">
        <w:rPr>
          <w:b/>
          <w:sz w:val="30"/>
          <w:szCs w:val="30"/>
        </w:rPr>
        <w:t>предвыборной программы</w:t>
      </w:r>
      <w:r>
        <w:rPr>
          <w:b/>
          <w:color w:val="FF0000"/>
          <w:sz w:val="30"/>
          <w:szCs w:val="30"/>
        </w:rPr>
        <w:t xml:space="preserve"> </w:t>
      </w:r>
      <w:r w:rsidRPr="007222BA">
        <w:rPr>
          <w:b/>
          <w:sz w:val="30"/>
          <w:szCs w:val="30"/>
        </w:rPr>
        <w:t>Пр</w:t>
      </w:r>
      <w:r w:rsidRPr="007222BA">
        <w:rPr>
          <w:b/>
          <w:sz w:val="30"/>
          <w:szCs w:val="30"/>
        </w:rPr>
        <w:t>е</w:t>
      </w:r>
      <w:r w:rsidRPr="007222BA">
        <w:rPr>
          <w:b/>
          <w:sz w:val="30"/>
          <w:szCs w:val="30"/>
        </w:rPr>
        <w:t>зидента</w:t>
      </w:r>
      <w:r w:rsidRPr="007222BA">
        <w:rPr>
          <w:sz w:val="30"/>
          <w:szCs w:val="30"/>
        </w:rPr>
        <w:t>.</w:t>
      </w:r>
      <w:r w:rsidRPr="00055A78">
        <w:rPr>
          <w:sz w:val="30"/>
          <w:szCs w:val="30"/>
        </w:rPr>
        <w:t xml:space="preserve"> 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Это будет краткое аккумулирование всех вопросов, которые мы решили, будет показан тот уровень, на который мы вышли, и, самое гла</w:t>
      </w:r>
      <w:r w:rsidRPr="00055A78">
        <w:rPr>
          <w:sz w:val="30"/>
          <w:szCs w:val="30"/>
        </w:rPr>
        <w:t>в</w:t>
      </w:r>
      <w:r w:rsidRPr="00055A78">
        <w:rPr>
          <w:sz w:val="30"/>
          <w:szCs w:val="30"/>
        </w:rPr>
        <w:t>ное, поставлены задачи, которые власть обещает решить в предстоящее как минимум 5</w:t>
      </w:r>
      <w:r>
        <w:rPr>
          <w:sz w:val="30"/>
          <w:szCs w:val="30"/>
        </w:rPr>
        <w:t>-</w:t>
      </w:r>
      <w:r w:rsidRPr="00055A78">
        <w:rPr>
          <w:sz w:val="30"/>
          <w:szCs w:val="30"/>
        </w:rPr>
        <w:t>летие, а может быть, и больше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</w:t>
      </w:r>
      <w:r>
        <w:rPr>
          <w:sz w:val="30"/>
          <w:szCs w:val="30"/>
        </w:rPr>
        <w:t>заявил</w:t>
      </w:r>
      <w:r w:rsidRPr="00055A78">
        <w:rPr>
          <w:sz w:val="30"/>
          <w:szCs w:val="30"/>
        </w:rPr>
        <w:t xml:space="preserve">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 xml:space="preserve">Лукашенко. </w:t>
      </w:r>
      <w:proofErr w:type="gramEnd"/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Глава государства подчеркнул, что сегодня перед народом стоит з</w:t>
      </w:r>
      <w:r w:rsidRPr="00055A78">
        <w:rPr>
          <w:sz w:val="30"/>
          <w:szCs w:val="30"/>
        </w:rPr>
        <w:t>а</w:t>
      </w:r>
      <w:r w:rsidRPr="00055A78">
        <w:rPr>
          <w:sz w:val="30"/>
          <w:szCs w:val="30"/>
        </w:rPr>
        <w:t>дача сберечь величайшие ценности – мир, порядок и независимость Бел</w:t>
      </w:r>
      <w:r w:rsidRPr="00055A78">
        <w:rPr>
          <w:sz w:val="30"/>
          <w:szCs w:val="30"/>
        </w:rPr>
        <w:t>а</w:t>
      </w:r>
      <w:r w:rsidRPr="00055A78">
        <w:rPr>
          <w:sz w:val="30"/>
          <w:szCs w:val="30"/>
        </w:rPr>
        <w:t xml:space="preserve">руси. 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По мнению Президента, от добросовестного труда каждого, от то</w:t>
      </w:r>
      <w:r w:rsidRPr="00055A78">
        <w:rPr>
          <w:sz w:val="30"/>
          <w:szCs w:val="30"/>
        </w:rPr>
        <w:t>ч</w:t>
      </w:r>
      <w:r w:rsidRPr="00055A78">
        <w:rPr>
          <w:sz w:val="30"/>
          <w:szCs w:val="30"/>
        </w:rPr>
        <w:t xml:space="preserve">ности и правильности решений власти сегодня зависит очень многое.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Не первый раз говорю: именно в экономике гарантия нашей независимости, залог мира и фундамент будущего. И именно экономика сегодня переж</w:t>
      </w:r>
      <w:r w:rsidRPr="00055A78">
        <w:rPr>
          <w:sz w:val="30"/>
          <w:szCs w:val="30"/>
        </w:rPr>
        <w:t>и</w:t>
      </w:r>
      <w:r w:rsidRPr="00055A78">
        <w:rPr>
          <w:sz w:val="30"/>
          <w:szCs w:val="30"/>
        </w:rPr>
        <w:t>вает не лучшие времена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отметил он.</w:t>
      </w:r>
    </w:p>
    <w:p w:rsidR="006141DC" w:rsidRPr="007C630E" w:rsidRDefault="006141DC" w:rsidP="006141DC">
      <w:pPr>
        <w:ind w:firstLine="708"/>
        <w:jc w:val="both"/>
        <w:rPr>
          <w:b/>
          <w:sz w:val="30"/>
          <w:szCs w:val="30"/>
        </w:rPr>
      </w:pPr>
      <w:r w:rsidRPr="00055A78">
        <w:rPr>
          <w:b/>
          <w:sz w:val="30"/>
          <w:szCs w:val="30"/>
        </w:rPr>
        <w:t>В Беларуси не будут отступать от правила прямого, откровенн</w:t>
      </w:r>
      <w:r w:rsidRPr="00055A78">
        <w:rPr>
          <w:b/>
          <w:sz w:val="30"/>
          <w:szCs w:val="30"/>
        </w:rPr>
        <w:t>о</w:t>
      </w:r>
      <w:r w:rsidRPr="00055A78">
        <w:rPr>
          <w:b/>
          <w:sz w:val="30"/>
          <w:szCs w:val="30"/>
        </w:rPr>
        <w:t>го разговора власти и народа</w:t>
      </w:r>
      <w:r w:rsidRPr="00B65CA9">
        <w:rPr>
          <w:b/>
          <w:color w:val="000000"/>
          <w:sz w:val="30"/>
          <w:szCs w:val="30"/>
        </w:rPr>
        <w:t>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«</w:t>
      </w:r>
      <w:r w:rsidRPr="00055A78">
        <w:rPr>
          <w:sz w:val="30"/>
          <w:szCs w:val="30"/>
        </w:rPr>
        <w:t xml:space="preserve">Мы всегда шли этим путем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путем прямого, откровенного разг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вора власти и народа. И впредь не будем отступать от этого правила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 подчеркнул Г</w:t>
      </w:r>
      <w:r w:rsidRPr="00055A78">
        <w:rPr>
          <w:sz w:val="30"/>
          <w:szCs w:val="30"/>
        </w:rPr>
        <w:t>лава государства.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 xml:space="preserve">Лукашенко напомнил, что в стране не так давно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успокоили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 ситуацию на валютном рынке. Однако темпы роста экономики сократ</w:t>
      </w:r>
      <w:r w:rsidRPr="00055A78">
        <w:rPr>
          <w:sz w:val="30"/>
          <w:szCs w:val="30"/>
        </w:rPr>
        <w:t>и</w:t>
      </w:r>
      <w:r w:rsidRPr="00055A78">
        <w:rPr>
          <w:sz w:val="30"/>
          <w:szCs w:val="30"/>
        </w:rPr>
        <w:t>лись, многие предприятия загружены продукцией, не находящей сбыта.</w:t>
      </w:r>
    </w:p>
    <w:p w:rsidR="007571F0" w:rsidRDefault="007571F0" w:rsidP="007571F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А.Г.Лукашенко отметил, что </w:t>
      </w:r>
      <w:r>
        <w:rPr>
          <w:b/>
          <w:sz w:val="30"/>
          <w:szCs w:val="30"/>
        </w:rPr>
        <w:t xml:space="preserve">причины </w:t>
      </w:r>
      <w:r>
        <w:rPr>
          <w:sz w:val="30"/>
          <w:szCs w:val="30"/>
        </w:rPr>
        <w:t>возникшей сложной ситу</w:t>
      </w:r>
      <w:r>
        <w:rPr>
          <w:sz w:val="30"/>
          <w:szCs w:val="30"/>
        </w:rPr>
        <w:t>а</w:t>
      </w:r>
      <w:r>
        <w:rPr>
          <w:sz w:val="30"/>
          <w:szCs w:val="30"/>
        </w:rPr>
        <w:t>ции в экономике очевидны – это санкции против главного партнера Бел</w:t>
      </w:r>
      <w:r>
        <w:rPr>
          <w:sz w:val="30"/>
          <w:szCs w:val="30"/>
        </w:rPr>
        <w:t>а</w:t>
      </w:r>
      <w:r>
        <w:rPr>
          <w:sz w:val="30"/>
          <w:szCs w:val="30"/>
        </w:rPr>
        <w:t>руси, падение цен на нефть, девальвация российского рубля, сужение ро</w:t>
      </w:r>
      <w:r>
        <w:rPr>
          <w:sz w:val="30"/>
          <w:szCs w:val="30"/>
        </w:rPr>
        <w:t>с</w:t>
      </w:r>
      <w:r>
        <w:rPr>
          <w:sz w:val="30"/>
          <w:szCs w:val="30"/>
        </w:rPr>
        <w:t>сийского рынка. Все это привело к естественному и резкому падению сбыта продукции на рынках ключевых партнеров Беларуси – России, У</w:t>
      </w:r>
      <w:r>
        <w:rPr>
          <w:sz w:val="30"/>
          <w:szCs w:val="30"/>
        </w:rPr>
        <w:t>к</w:t>
      </w:r>
      <w:r>
        <w:rPr>
          <w:sz w:val="30"/>
          <w:szCs w:val="30"/>
        </w:rPr>
        <w:t>раины и Казахстана, всем постсоветском пространстве.</w:t>
      </w:r>
    </w:p>
    <w:p w:rsidR="007571F0" w:rsidRDefault="007571F0" w:rsidP="007571F0">
      <w:pPr>
        <w:jc w:val="both"/>
        <w:rPr>
          <w:b/>
          <w:i/>
          <w:color w:val="000000"/>
          <w:sz w:val="30"/>
          <w:szCs w:val="30"/>
        </w:rPr>
      </w:pPr>
      <w:proofErr w:type="spellStart"/>
      <w:r>
        <w:rPr>
          <w:b/>
          <w:i/>
          <w:color w:val="000000"/>
          <w:sz w:val="30"/>
          <w:szCs w:val="30"/>
        </w:rPr>
        <w:t>Справочно</w:t>
      </w:r>
      <w:proofErr w:type="spellEnd"/>
      <w:r>
        <w:rPr>
          <w:b/>
          <w:i/>
          <w:color w:val="000000"/>
          <w:sz w:val="30"/>
          <w:szCs w:val="30"/>
        </w:rPr>
        <w:t>.</w:t>
      </w:r>
    </w:p>
    <w:p w:rsidR="007571F0" w:rsidRDefault="007571F0" w:rsidP="007571F0">
      <w:pPr>
        <w:ind w:firstLine="707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Согласно данным Национального статистического комитета Ре</w:t>
      </w:r>
      <w:r>
        <w:rPr>
          <w:i/>
          <w:sz w:val="30"/>
          <w:szCs w:val="30"/>
        </w:rPr>
        <w:t>с</w:t>
      </w:r>
      <w:r>
        <w:rPr>
          <w:i/>
          <w:sz w:val="30"/>
          <w:szCs w:val="30"/>
        </w:rPr>
        <w:t xml:space="preserve">публики Беларусь, за </w:t>
      </w:r>
      <w:r>
        <w:rPr>
          <w:i/>
          <w:sz w:val="30"/>
          <w:szCs w:val="30"/>
          <w:lang w:val="en-US"/>
        </w:rPr>
        <w:t>I</w:t>
      </w:r>
      <w:r>
        <w:rPr>
          <w:i/>
          <w:sz w:val="30"/>
          <w:szCs w:val="30"/>
        </w:rPr>
        <w:t xml:space="preserve"> квартал текущего года валовой национальный пр</w:t>
      </w:r>
      <w:r>
        <w:rPr>
          <w:i/>
          <w:sz w:val="30"/>
          <w:szCs w:val="30"/>
        </w:rPr>
        <w:t>о</w:t>
      </w:r>
      <w:r>
        <w:rPr>
          <w:i/>
          <w:sz w:val="30"/>
          <w:szCs w:val="30"/>
        </w:rPr>
        <w:t>дукт составил  98 % от уровня соответствующего периода прошлого г</w:t>
      </w:r>
      <w:r>
        <w:rPr>
          <w:i/>
          <w:sz w:val="30"/>
          <w:szCs w:val="30"/>
        </w:rPr>
        <w:t>о</w:t>
      </w:r>
      <w:r>
        <w:rPr>
          <w:i/>
          <w:sz w:val="30"/>
          <w:szCs w:val="30"/>
        </w:rPr>
        <w:t xml:space="preserve">да при годовом задании 100,2–100,7 %, индекс </w:t>
      </w:r>
      <w:r>
        <w:rPr>
          <w:i/>
          <w:spacing w:val="-6"/>
          <w:sz w:val="30"/>
          <w:szCs w:val="30"/>
        </w:rPr>
        <w:t>потребительских цен  – 104,9% (не более 112%), производительность</w:t>
      </w:r>
      <w:r>
        <w:rPr>
          <w:i/>
          <w:sz w:val="30"/>
          <w:szCs w:val="30"/>
        </w:rPr>
        <w:t xml:space="preserve"> труда – 100,3% (101,5–102%). В январе–феврале </w:t>
      </w:r>
      <w:smartTag w:uri="urn:schemas-microsoft-com:office:smarttags" w:element="metricconverter">
        <w:smartTagPr>
          <w:attr w:name="ProductID" w:val="2015 г"/>
        </w:smartTagPr>
        <w:r>
          <w:rPr>
            <w:i/>
            <w:sz w:val="30"/>
            <w:szCs w:val="30"/>
          </w:rPr>
          <w:t>2015 г</w:t>
        </w:r>
      </w:smartTag>
      <w:r>
        <w:rPr>
          <w:i/>
          <w:sz w:val="30"/>
          <w:szCs w:val="30"/>
        </w:rPr>
        <w:t>. экспорт товаров и услуг составил 76,4% от объема за январь–февраль 2014 г. (прогноз 96–96,4%), реальные распол</w:t>
      </w:r>
      <w:r>
        <w:rPr>
          <w:i/>
          <w:sz w:val="30"/>
          <w:szCs w:val="30"/>
        </w:rPr>
        <w:t>а</w:t>
      </w:r>
      <w:r>
        <w:rPr>
          <w:i/>
          <w:sz w:val="30"/>
          <w:szCs w:val="30"/>
        </w:rPr>
        <w:t>гаемые денежные доходы населения – 97% (101,1–101,5%).</w:t>
      </w:r>
    </w:p>
    <w:p w:rsidR="007571F0" w:rsidRDefault="007571F0" w:rsidP="007571F0">
      <w:pPr>
        <w:ind w:firstLine="707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В </w:t>
      </w:r>
      <w:r>
        <w:rPr>
          <w:b/>
          <w:i/>
          <w:sz w:val="30"/>
          <w:szCs w:val="30"/>
        </w:rPr>
        <w:t>Могилёвской области</w:t>
      </w:r>
      <w:r>
        <w:rPr>
          <w:i/>
          <w:sz w:val="30"/>
          <w:szCs w:val="30"/>
        </w:rPr>
        <w:t xml:space="preserve"> за </w:t>
      </w:r>
      <w:r>
        <w:rPr>
          <w:i/>
          <w:sz w:val="30"/>
          <w:szCs w:val="30"/>
          <w:lang w:val="en-US"/>
        </w:rPr>
        <w:t>I</w:t>
      </w:r>
      <w:r>
        <w:rPr>
          <w:i/>
          <w:sz w:val="30"/>
          <w:szCs w:val="30"/>
        </w:rPr>
        <w:t xml:space="preserve"> квартал текущего года валовой реги</w:t>
      </w:r>
      <w:r>
        <w:rPr>
          <w:i/>
          <w:sz w:val="30"/>
          <w:szCs w:val="30"/>
        </w:rPr>
        <w:t>о</w:t>
      </w:r>
      <w:r>
        <w:rPr>
          <w:i/>
          <w:sz w:val="30"/>
          <w:szCs w:val="30"/>
        </w:rPr>
        <w:t>нальный продукт составил 100, 9% от уровня соответствующего пери</w:t>
      </w:r>
      <w:r>
        <w:rPr>
          <w:i/>
          <w:sz w:val="30"/>
          <w:szCs w:val="30"/>
        </w:rPr>
        <w:t>о</w:t>
      </w:r>
      <w:r>
        <w:rPr>
          <w:i/>
          <w:sz w:val="30"/>
          <w:szCs w:val="30"/>
        </w:rPr>
        <w:t>да прошлого года при годовом задании 100,9–101,5%,. Экспорт товаров составил 68,4%, экспорт услуг составил 75,6 %  от объема за январь–февраль  2014 г. (прогноз 109,5-110,1), реальные располагаемые денежные доходы населения – 94,9 % .</w:t>
      </w:r>
    </w:p>
    <w:p w:rsidR="007571F0" w:rsidRDefault="007571F0" w:rsidP="007571F0">
      <w:pPr>
        <w:ind w:firstLine="707"/>
        <w:jc w:val="both"/>
        <w:rPr>
          <w:i/>
          <w:sz w:val="30"/>
          <w:szCs w:val="30"/>
        </w:rPr>
      </w:pPr>
      <w:r w:rsidRPr="003D7C82">
        <w:rPr>
          <w:b/>
          <w:i/>
          <w:sz w:val="30"/>
          <w:szCs w:val="30"/>
        </w:rPr>
        <w:t>В Горецком районе</w:t>
      </w:r>
      <w:r>
        <w:rPr>
          <w:i/>
          <w:sz w:val="30"/>
          <w:szCs w:val="30"/>
        </w:rPr>
        <w:t xml:space="preserve"> за аналогичный период экспорт товаров сост</w:t>
      </w:r>
      <w:r>
        <w:rPr>
          <w:i/>
          <w:sz w:val="30"/>
          <w:szCs w:val="30"/>
        </w:rPr>
        <w:t>а</w:t>
      </w:r>
      <w:r w:rsidR="004913F3">
        <w:rPr>
          <w:i/>
          <w:sz w:val="30"/>
          <w:szCs w:val="30"/>
        </w:rPr>
        <w:t>вил 73,2% при прогнозе 107</w:t>
      </w:r>
      <w:r>
        <w:rPr>
          <w:i/>
          <w:sz w:val="30"/>
          <w:szCs w:val="30"/>
        </w:rPr>
        <w:t xml:space="preserve">%, </w:t>
      </w:r>
      <w:r w:rsidR="00D863A2">
        <w:rPr>
          <w:i/>
          <w:sz w:val="30"/>
          <w:szCs w:val="30"/>
        </w:rPr>
        <w:t>номинальная начисленная среднемесячная заработная плата – 4897400 рублей, темп роста</w:t>
      </w:r>
      <w:r w:rsidR="004332E1">
        <w:rPr>
          <w:i/>
          <w:sz w:val="30"/>
          <w:szCs w:val="30"/>
        </w:rPr>
        <w:t xml:space="preserve"> заработной платы к соответствующему периоду прошлого года</w:t>
      </w:r>
      <w:r w:rsidR="00D863A2">
        <w:rPr>
          <w:i/>
          <w:sz w:val="30"/>
          <w:szCs w:val="30"/>
        </w:rPr>
        <w:t xml:space="preserve"> – 116,3 %.</w:t>
      </w:r>
    </w:p>
    <w:p w:rsidR="006141DC" w:rsidRPr="001F63E6" w:rsidRDefault="006141DC" w:rsidP="006141DC">
      <w:pPr>
        <w:ind w:firstLine="708"/>
        <w:jc w:val="both"/>
        <w:rPr>
          <w:b/>
          <w:sz w:val="30"/>
          <w:szCs w:val="30"/>
        </w:rPr>
      </w:pPr>
      <w:r w:rsidRPr="00055A78">
        <w:rPr>
          <w:b/>
          <w:sz w:val="30"/>
          <w:szCs w:val="30"/>
        </w:rPr>
        <w:t>В Беларуси до конца года будут приняты важные решения в экономи</w:t>
      </w:r>
      <w:r>
        <w:rPr>
          <w:b/>
          <w:sz w:val="30"/>
          <w:szCs w:val="30"/>
        </w:rPr>
        <w:t>ческой политике</w:t>
      </w:r>
      <w:r w:rsidRPr="00055A78">
        <w:rPr>
          <w:b/>
          <w:sz w:val="30"/>
          <w:szCs w:val="30"/>
        </w:rPr>
        <w:t xml:space="preserve"> для </w:t>
      </w:r>
      <w:r>
        <w:rPr>
          <w:b/>
          <w:sz w:val="30"/>
          <w:szCs w:val="30"/>
        </w:rPr>
        <w:t xml:space="preserve">обеспечения </w:t>
      </w:r>
      <w:r w:rsidRPr="00055A78">
        <w:rPr>
          <w:b/>
          <w:sz w:val="30"/>
          <w:szCs w:val="30"/>
        </w:rPr>
        <w:t>новых факторов роста.</w:t>
      </w:r>
      <w:r>
        <w:rPr>
          <w:b/>
          <w:sz w:val="30"/>
          <w:szCs w:val="30"/>
        </w:rPr>
        <w:t xml:space="preserve"> </w:t>
      </w:r>
      <w:r w:rsidRPr="001F63E6">
        <w:rPr>
          <w:sz w:val="30"/>
          <w:szCs w:val="30"/>
        </w:rPr>
        <w:t>«Это предложение нисколько не опровергает и не отвергает то, что сдел</w:t>
      </w:r>
      <w:r w:rsidRPr="001F63E6">
        <w:rPr>
          <w:sz w:val="30"/>
          <w:szCs w:val="30"/>
        </w:rPr>
        <w:t>а</w:t>
      </w:r>
      <w:r w:rsidRPr="001F63E6">
        <w:rPr>
          <w:sz w:val="30"/>
          <w:szCs w:val="30"/>
        </w:rPr>
        <w:t>но, и то, что мы сегодня делаем. Просто к тому, что мы делаем, надо доб</w:t>
      </w:r>
      <w:r w:rsidRPr="001F63E6">
        <w:rPr>
          <w:sz w:val="30"/>
          <w:szCs w:val="30"/>
        </w:rPr>
        <w:t>а</w:t>
      </w:r>
      <w:r w:rsidRPr="001F63E6">
        <w:rPr>
          <w:sz w:val="30"/>
          <w:szCs w:val="30"/>
        </w:rPr>
        <w:t xml:space="preserve">вить </w:t>
      </w:r>
      <w:r w:rsidRPr="00100564">
        <w:rPr>
          <w:b/>
          <w:sz w:val="30"/>
          <w:szCs w:val="30"/>
        </w:rPr>
        <w:t>следующее</w:t>
      </w:r>
      <w:r w:rsidRPr="001F63E6">
        <w:rPr>
          <w:sz w:val="30"/>
          <w:szCs w:val="30"/>
        </w:rPr>
        <w:t>».</w:t>
      </w:r>
    </w:p>
    <w:p w:rsidR="006141DC" w:rsidRDefault="006141DC" w:rsidP="006141DC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Во-</w:t>
      </w:r>
      <w:r w:rsidRPr="001C1E53">
        <w:rPr>
          <w:b/>
          <w:sz w:val="30"/>
          <w:szCs w:val="30"/>
        </w:rPr>
        <w:t>первых, эффективное управление экономикой.</w:t>
      </w:r>
    </w:p>
    <w:p w:rsidR="006141DC" w:rsidRPr="001C1E53" w:rsidRDefault="006141DC" w:rsidP="006141DC">
      <w:pPr>
        <w:ind w:firstLine="708"/>
        <w:jc w:val="both"/>
        <w:rPr>
          <w:b/>
          <w:sz w:val="30"/>
          <w:szCs w:val="30"/>
        </w:rPr>
      </w:pPr>
      <w:r w:rsidRPr="00055A78">
        <w:rPr>
          <w:sz w:val="30"/>
          <w:szCs w:val="30"/>
        </w:rPr>
        <w:t>Президент констатировал, что каждый должен заниматься своим д</w:t>
      </w:r>
      <w:r w:rsidRPr="00055A78">
        <w:rPr>
          <w:sz w:val="30"/>
          <w:szCs w:val="30"/>
        </w:rPr>
        <w:t>е</w:t>
      </w:r>
      <w:r w:rsidRPr="00055A78">
        <w:rPr>
          <w:sz w:val="30"/>
          <w:szCs w:val="30"/>
        </w:rPr>
        <w:t xml:space="preserve">лом и давать результат: </w:t>
      </w:r>
      <w:proofErr w:type="gramStart"/>
      <w:r>
        <w:rPr>
          <w:sz w:val="30"/>
          <w:szCs w:val="30"/>
        </w:rPr>
        <w:t>П</w:t>
      </w:r>
      <w:r w:rsidRPr="00055A78">
        <w:rPr>
          <w:sz w:val="30"/>
          <w:szCs w:val="30"/>
        </w:rPr>
        <w:t xml:space="preserve">равительство </w:t>
      </w:r>
      <w:r>
        <w:rPr>
          <w:sz w:val="30"/>
          <w:szCs w:val="30"/>
        </w:rPr>
        <w:t xml:space="preserve">– </w:t>
      </w:r>
      <w:r w:rsidRPr="00055A78">
        <w:rPr>
          <w:sz w:val="30"/>
          <w:szCs w:val="30"/>
        </w:rPr>
        <w:t xml:space="preserve">управлять экономикой в целом, министры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отраслями, губернаторы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регионами, директора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предпр</w:t>
      </w:r>
      <w:r w:rsidRPr="00055A78">
        <w:rPr>
          <w:sz w:val="30"/>
          <w:szCs w:val="30"/>
        </w:rPr>
        <w:t>и</w:t>
      </w:r>
      <w:r w:rsidRPr="00055A78">
        <w:rPr>
          <w:sz w:val="30"/>
          <w:szCs w:val="30"/>
        </w:rPr>
        <w:t>ятиями.</w:t>
      </w:r>
      <w:proofErr w:type="gramEnd"/>
      <w:r w:rsidRPr="00055A78">
        <w:rPr>
          <w:sz w:val="30"/>
          <w:szCs w:val="30"/>
        </w:rPr>
        <w:t xml:space="preserve"> Министерства должны заняться отраслевым регулированием: с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вершенствовать законодательство, разрабатывать технологические ста</w:t>
      </w:r>
      <w:r w:rsidRPr="00055A78">
        <w:rPr>
          <w:sz w:val="30"/>
          <w:szCs w:val="30"/>
        </w:rPr>
        <w:t>н</w:t>
      </w:r>
      <w:r w:rsidRPr="00055A78">
        <w:rPr>
          <w:sz w:val="30"/>
          <w:szCs w:val="30"/>
        </w:rPr>
        <w:t xml:space="preserve">дарты, обеспечивать благоприятные условия для ведения бизнеса, равные </w:t>
      </w:r>
      <w:r w:rsidRPr="00055A78">
        <w:rPr>
          <w:sz w:val="30"/>
          <w:szCs w:val="30"/>
        </w:rPr>
        <w:lastRenderedPageBreak/>
        <w:t>права для всех форм собственности. При этом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>Лукашенко подчер</w:t>
      </w:r>
      <w:r w:rsidRPr="00055A78">
        <w:rPr>
          <w:sz w:val="30"/>
          <w:szCs w:val="30"/>
        </w:rPr>
        <w:t>к</w:t>
      </w:r>
      <w:r w:rsidRPr="00055A78">
        <w:rPr>
          <w:sz w:val="30"/>
          <w:szCs w:val="30"/>
        </w:rPr>
        <w:t xml:space="preserve">нул, что главное лицо, которое отвечает за предприятие,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это директор.</w:t>
      </w:r>
    </w:p>
    <w:p w:rsidR="006141DC" w:rsidRPr="00100564" w:rsidRDefault="006141DC" w:rsidP="006141DC">
      <w:pPr>
        <w:ind w:firstLine="708"/>
        <w:jc w:val="both"/>
        <w:rPr>
          <w:b/>
          <w:sz w:val="30"/>
          <w:szCs w:val="30"/>
        </w:rPr>
      </w:pPr>
      <w:r w:rsidRPr="00100564">
        <w:rPr>
          <w:b/>
          <w:sz w:val="30"/>
          <w:szCs w:val="30"/>
        </w:rPr>
        <w:t>Президент считает неприемлемым кабинетный стиль управл</w:t>
      </w:r>
      <w:r w:rsidRPr="00100564">
        <w:rPr>
          <w:b/>
          <w:sz w:val="30"/>
          <w:szCs w:val="30"/>
        </w:rPr>
        <w:t>е</w:t>
      </w:r>
      <w:r w:rsidRPr="00100564">
        <w:rPr>
          <w:b/>
          <w:sz w:val="30"/>
          <w:szCs w:val="30"/>
        </w:rPr>
        <w:t>ния отраслями экономики.</w:t>
      </w:r>
    </w:p>
    <w:p w:rsidR="00DC7705" w:rsidRDefault="00DC7705" w:rsidP="006141DC">
      <w:pPr>
        <w:ind w:firstLine="708"/>
        <w:jc w:val="both"/>
        <w:rPr>
          <w:sz w:val="30"/>
          <w:szCs w:val="30"/>
        </w:rPr>
      </w:pPr>
      <w:r w:rsidRPr="00464183">
        <w:rPr>
          <w:spacing w:val="-12"/>
          <w:sz w:val="30"/>
          <w:szCs w:val="30"/>
        </w:rPr>
        <w:t xml:space="preserve"> </w:t>
      </w:r>
      <w:r w:rsidR="006141DC" w:rsidRPr="00464183">
        <w:rPr>
          <w:spacing w:val="-12"/>
          <w:sz w:val="30"/>
          <w:szCs w:val="30"/>
        </w:rPr>
        <w:t>«Конкурентоспособность предприятий определяется эффективностью</w:t>
      </w:r>
      <w:r w:rsidR="006141DC" w:rsidRPr="00055A78">
        <w:rPr>
          <w:sz w:val="30"/>
          <w:szCs w:val="30"/>
        </w:rPr>
        <w:t xml:space="preserve"> управления ими. Если мы оперативно не усовершенствуем свою </w:t>
      </w:r>
      <w:r w:rsidR="006141DC" w:rsidRPr="00100564">
        <w:rPr>
          <w:b/>
          <w:sz w:val="30"/>
          <w:szCs w:val="30"/>
        </w:rPr>
        <w:t>систему управления государственными активами и предприятиями</w:t>
      </w:r>
      <w:r w:rsidR="006141DC" w:rsidRPr="00055A78">
        <w:rPr>
          <w:sz w:val="30"/>
          <w:szCs w:val="30"/>
        </w:rPr>
        <w:t xml:space="preserve">, то и дальше будем проигрывать в борьбе за рынки. </w:t>
      </w:r>
    </w:p>
    <w:p w:rsidR="00DC7705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Все современные механизмы управления, которые используют н</w:t>
      </w:r>
      <w:r w:rsidRPr="00055A78">
        <w:rPr>
          <w:sz w:val="30"/>
          <w:szCs w:val="30"/>
        </w:rPr>
        <w:t>а</w:t>
      </w:r>
      <w:r w:rsidRPr="00055A78">
        <w:rPr>
          <w:sz w:val="30"/>
          <w:szCs w:val="30"/>
        </w:rPr>
        <w:t xml:space="preserve">ши конкуренты, должны быть внедрены у нас. Сегодня необходима </w:t>
      </w:r>
      <w:r w:rsidRPr="00100564">
        <w:rPr>
          <w:b/>
          <w:sz w:val="30"/>
          <w:szCs w:val="30"/>
        </w:rPr>
        <w:t>уск</w:t>
      </w:r>
      <w:r w:rsidRPr="00100564">
        <w:rPr>
          <w:b/>
          <w:sz w:val="30"/>
          <w:szCs w:val="30"/>
        </w:rPr>
        <w:t>о</w:t>
      </w:r>
      <w:r w:rsidRPr="00100564">
        <w:rPr>
          <w:b/>
          <w:sz w:val="30"/>
          <w:szCs w:val="30"/>
        </w:rPr>
        <w:t>ренная информатизация экономики</w:t>
      </w:r>
      <w:r w:rsidRPr="00055A78">
        <w:rPr>
          <w:sz w:val="30"/>
          <w:szCs w:val="30"/>
        </w:rPr>
        <w:t>, тем более что мы можем это д</w:t>
      </w:r>
      <w:r w:rsidRPr="00055A78">
        <w:rPr>
          <w:sz w:val="30"/>
          <w:szCs w:val="30"/>
        </w:rPr>
        <w:t>е</w:t>
      </w:r>
      <w:r w:rsidRPr="00055A78">
        <w:rPr>
          <w:sz w:val="30"/>
          <w:szCs w:val="30"/>
        </w:rPr>
        <w:t>лать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отметил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 xml:space="preserve">Лукашенко. 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Президент констатировал, что в Беларуси в последнее время быстро развивается сектор IT</w:t>
      </w:r>
      <w:r>
        <w:rPr>
          <w:sz w:val="30"/>
          <w:szCs w:val="30"/>
        </w:rPr>
        <w:t>-</w:t>
      </w:r>
      <w:r w:rsidRPr="00055A78">
        <w:rPr>
          <w:sz w:val="30"/>
          <w:szCs w:val="30"/>
        </w:rPr>
        <w:t>индустрии, страна серьезно продвинулась в мир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вых рейтингах развития информационно</w:t>
      </w:r>
      <w:r>
        <w:rPr>
          <w:sz w:val="30"/>
          <w:szCs w:val="30"/>
        </w:rPr>
        <w:t>-</w:t>
      </w:r>
      <w:r w:rsidRPr="00055A78">
        <w:rPr>
          <w:sz w:val="30"/>
          <w:szCs w:val="30"/>
        </w:rPr>
        <w:t xml:space="preserve">коммуникационных технологий.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По этому показателю мы уже опережаем все страны постсоветского пр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странства. Только системный характер информатизации обеспечит ее дальнейший успех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 уверен Г</w:t>
      </w:r>
      <w:r w:rsidRPr="00055A78">
        <w:rPr>
          <w:sz w:val="30"/>
          <w:szCs w:val="30"/>
        </w:rPr>
        <w:t>лава государства</w:t>
      </w:r>
      <w:r>
        <w:rPr>
          <w:sz w:val="30"/>
          <w:szCs w:val="30"/>
        </w:rPr>
        <w:t>.</w:t>
      </w:r>
    </w:p>
    <w:p w:rsidR="006141DC" w:rsidRDefault="006141DC" w:rsidP="006141DC">
      <w:pPr>
        <w:ind w:firstLine="708"/>
        <w:jc w:val="both"/>
        <w:rPr>
          <w:b/>
          <w:sz w:val="30"/>
          <w:szCs w:val="30"/>
        </w:rPr>
      </w:pPr>
      <w:r w:rsidRPr="0088281C">
        <w:rPr>
          <w:b/>
          <w:sz w:val="30"/>
          <w:szCs w:val="30"/>
        </w:rPr>
        <w:t xml:space="preserve">Второе </w:t>
      </w:r>
      <w:r>
        <w:rPr>
          <w:sz w:val="30"/>
          <w:szCs w:val="30"/>
        </w:rPr>
        <w:t>–</w:t>
      </w:r>
      <w:r w:rsidRPr="0088281C">
        <w:rPr>
          <w:b/>
          <w:sz w:val="30"/>
          <w:szCs w:val="30"/>
        </w:rPr>
        <w:t xml:space="preserve"> совершенствование </w:t>
      </w:r>
      <w:proofErr w:type="gramStart"/>
      <w:r w:rsidRPr="0088281C">
        <w:rPr>
          <w:b/>
          <w:sz w:val="30"/>
          <w:szCs w:val="30"/>
        </w:rPr>
        <w:t>контроля за</w:t>
      </w:r>
      <w:proofErr w:type="gramEnd"/>
      <w:r w:rsidRPr="0088281C">
        <w:rPr>
          <w:b/>
          <w:sz w:val="30"/>
          <w:szCs w:val="30"/>
        </w:rPr>
        <w:t xml:space="preserve"> экономикой.</w:t>
      </w:r>
    </w:p>
    <w:p w:rsidR="006141DC" w:rsidRPr="0088281C" w:rsidRDefault="006141DC" w:rsidP="006141DC">
      <w:pPr>
        <w:ind w:firstLine="708"/>
        <w:jc w:val="both"/>
        <w:rPr>
          <w:sz w:val="30"/>
          <w:szCs w:val="30"/>
        </w:rPr>
      </w:pPr>
      <w:r w:rsidRPr="0088281C">
        <w:rPr>
          <w:sz w:val="30"/>
          <w:szCs w:val="30"/>
        </w:rPr>
        <w:t xml:space="preserve">Для нового экономического рывка нужны инициатива, </w:t>
      </w:r>
      <w:proofErr w:type="spellStart"/>
      <w:r w:rsidRPr="0088281C">
        <w:rPr>
          <w:sz w:val="30"/>
          <w:szCs w:val="30"/>
        </w:rPr>
        <w:t>раскреп</w:t>
      </w:r>
      <w:r w:rsidRPr="0088281C">
        <w:rPr>
          <w:sz w:val="30"/>
          <w:szCs w:val="30"/>
        </w:rPr>
        <w:t>о</w:t>
      </w:r>
      <w:r w:rsidRPr="0088281C">
        <w:rPr>
          <w:sz w:val="30"/>
          <w:szCs w:val="30"/>
        </w:rPr>
        <w:t>щенность</w:t>
      </w:r>
      <w:proofErr w:type="spellEnd"/>
      <w:r w:rsidRPr="0088281C">
        <w:rPr>
          <w:sz w:val="30"/>
          <w:szCs w:val="30"/>
        </w:rPr>
        <w:t>, эмоциональный подъем, возможность идти на разумный риск, принимать оперативные решения.</w:t>
      </w:r>
    </w:p>
    <w:p w:rsidR="006141DC" w:rsidRPr="00100564" w:rsidRDefault="006141DC" w:rsidP="006141DC">
      <w:pPr>
        <w:ind w:firstLine="708"/>
        <w:jc w:val="both"/>
        <w:rPr>
          <w:sz w:val="30"/>
          <w:szCs w:val="30"/>
        </w:rPr>
      </w:pPr>
      <w:r w:rsidRPr="00100564">
        <w:rPr>
          <w:sz w:val="30"/>
          <w:szCs w:val="30"/>
        </w:rPr>
        <w:t>В Беларуси в 2016 году введут мораторий на рост количества и ст</w:t>
      </w:r>
      <w:r w:rsidRPr="00100564">
        <w:rPr>
          <w:sz w:val="30"/>
          <w:szCs w:val="30"/>
        </w:rPr>
        <w:t>а</w:t>
      </w:r>
      <w:r w:rsidRPr="00100564">
        <w:rPr>
          <w:sz w:val="30"/>
          <w:szCs w:val="30"/>
        </w:rPr>
        <w:t>вок налогов.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Надо ликвидировать ситуацию, когда правоохранительные и ко</w:t>
      </w:r>
      <w:r w:rsidRPr="00055A78">
        <w:rPr>
          <w:sz w:val="30"/>
          <w:szCs w:val="30"/>
        </w:rPr>
        <w:t>н</w:t>
      </w:r>
      <w:r w:rsidRPr="00055A78">
        <w:rPr>
          <w:sz w:val="30"/>
          <w:szCs w:val="30"/>
        </w:rPr>
        <w:t xml:space="preserve">тролирующие органы,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наблюдающие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 за каждым шагом директора, фа</w:t>
      </w:r>
      <w:r w:rsidRPr="00055A78">
        <w:rPr>
          <w:sz w:val="30"/>
          <w:szCs w:val="30"/>
        </w:rPr>
        <w:t>к</w:t>
      </w:r>
      <w:r w:rsidRPr="00055A78">
        <w:rPr>
          <w:sz w:val="30"/>
          <w:szCs w:val="30"/>
        </w:rPr>
        <w:t>тически берут на себя управление предприятием, не неся ответственности за результаты его работы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отметил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 xml:space="preserve">Лукашенко. По его словам, </w:t>
      </w:r>
      <w:r w:rsidRPr="00464183">
        <w:rPr>
          <w:b/>
          <w:sz w:val="30"/>
          <w:szCs w:val="30"/>
        </w:rPr>
        <w:t>н</w:t>
      </w:r>
      <w:r w:rsidRPr="00464183">
        <w:rPr>
          <w:b/>
          <w:sz w:val="30"/>
          <w:szCs w:val="30"/>
        </w:rPr>
        <w:t>е</w:t>
      </w:r>
      <w:r w:rsidRPr="00464183">
        <w:rPr>
          <w:b/>
          <w:sz w:val="30"/>
          <w:szCs w:val="30"/>
        </w:rPr>
        <w:t>обходимо сместить акценты контроля с текущей деятельности пре</w:t>
      </w:r>
      <w:r w:rsidRPr="00464183">
        <w:rPr>
          <w:b/>
          <w:sz w:val="30"/>
          <w:szCs w:val="30"/>
        </w:rPr>
        <w:t>д</w:t>
      </w:r>
      <w:r w:rsidRPr="00464183">
        <w:rPr>
          <w:b/>
          <w:sz w:val="30"/>
          <w:szCs w:val="30"/>
        </w:rPr>
        <w:t>приятия на конечные результаты – прибыль и рентабельность</w:t>
      </w:r>
      <w:r w:rsidRPr="00055A78">
        <w:rPr>
          <w:sz w:val="30"/>
          <w:szCs w:val="30"/>
        </w:rPr>
        <w:t xml:space="preserve">. 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Прези</w:t>
      </w:r>
      <w:r w:rsidRPr="00055A78">
        <w:rPr>
          <w:sz w:val="30"/>
          <w:szCs w:val="30"/>
        </w:rPr>
        <w:t xml:space="preserve">дент поручил </w:t>
      </w:r>
      <w:r>
        <w:rPr>
          <w:sz w:val="30"/>
          <w:szCs w:val="30"/>
        </w:rPr>
        <w:t>П</w:t>
      </w:r>
      <w:r w:rsidRPr="00055A78">
        <w:rPr>
          <w:sz w:val="30"/>
          <w:szCs w:val="30"/>
        </w:rPr>
        <w:t>равительс</w:t>
      </w:r>
      <w:r>
        <w:rPr>
          <w:sz w:val="30"/>
          <w:szCs w:val="30"/>
        </w:rPr>
        <w:t xml:space="preserve">тву, Администрации Президента, </w:t>
      </w:r>
      <w:proofErr w:type="spellStart"/>
      <w:r>
        <w:rPr>
          <w:sz w:val="30"/>
          <w:szCs w:val="30"/>
        </w:rPr>
        <w:t>Г</w:t>
      </w:r>
      <w:r w:rsidRPr="00055A78">
        <w:rPr>
          <w:sz w:val="30"/>
          <w:szCs w:val="30"/>
        </w:rPr>
        <w:t>оссекретариату</w:t>
      </w:r>
      <w:proofErr w:type="spellEnd"/>
      <w:r w:rsidRPr="00055A78">
        <w:rPr>
          <w:sz w:val="30"/>
          <w:szCs w:val="30"/>
        </w:rPr>
        <w:t xml:space="preserve"> Совета безопасности и соответствующим специалистам внести проекты конкретных нормативных актов, раз и навсегда реша</w:t>
      </w:r>
      <w:r w:rsidRPr="00055A78">
        <w:rPr>
          <w:sz w:val="30"/>
          <w:szCs w:val="30"/>
        </w:rPr>
        <w:t>ю</w:t>
      </w:r>
      <w:r w:rsidRPr="00055A78">
        <w:rPr>
          <w:sz w:val="30"/>
          <w:szCs w:val="30"/>
        </w:rPr>
        <w:t xml:space="preserve">щих эту проблему.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Чтобы больше никогда в обществе не было досужих разговоров о </w:t>
      </w:r>
      <w:proofErr w:type="spellStart"/>
      <w:r w:rsidRPr="00055A78">
        <w:rPr>
          <w:sz w:val="30"/>
          <w:szCs w:val="30"/>
        </w:rPr>
        <w:t>сверхконтроле</w:t>
      </w:r>
      <w:proofErr w:type="spellEnd"/>
      <w:r w:rsidRPr="00055A78">
        <w:rPr>
          <w:sz w:val="30"/>
          <w:szCs w:val="30"/>
        </w:rPr>
        <w:t xml:space="preserve"> за предприятиями и руководителями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 по</w:t>
      </w:r>
      <w:r>
        <w:rPr>
          <w:sz w:val="30"/>
          <w:szCs w:val="30"/>
        </w:rPr>
        <w:t>д</w:t>
      </w:r>
      <w:r>
        <w:rPr>
          <w:sz w:val="30"/>
          <w:szCs w:val="30"/>
        </w:rPr>
        <w:t>черкнул Г</w:t>
      </w:r>
      <w:r w:rsidRPr="00055A78">
        <w:rPr>
          <w:sz w:val="30"/>
          <w:szCs w:val="30"/>
        </w:rPr>
        <w:t>лава государства.</w:t>
      </w:r>
    </w:p>
    <w:p w:rsidR="006141DC" w:rsidRPr="0088281C" w:rsidRDefault="006141DC" w:rsidP="006141DC">
      <w:pPr>
        <w:ind w:firstLine="708"/>
        <w:jc w:val="both"/>
        <w:rPr>
          <w:b/>
          <w:sz w:val="30"/>
          <w:szCs w:val="30"/>
        </w:rPr>
      </w:pPr>
      <w:r w:rsidRPr="0088281C">
        <w:rPr>
          <w:b/>
          <w:sz w:val="30"/>
          <w:szCs w:val="30"/>
        </w:rPr>
        <w:t xml:space="preserve">Третье </w:t>
      </w:r>
      <w:r>
        <w:rPr>
          <w:sz w:val="30"/>
          <w:szCs w:val="30"/>
        </w:rPr>
        <w:t>–</w:t>
      </w:r>
      <w:r w:rsidRPr="0088281C">
        <w:rPr>
          <w:b/>
          <w:sz w:val="30"/>
          <w:szCs w:val="30"/>
        </w:rPr>
        <w:t xml:space="preserve"> снижение инфляции.</w:t>
      </w:r>
    </w:p>
    <w:p w:rsidR="006141DC" w:rsidRPr="00055A78" w:rsidRDefault="00DC7705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6141DC" w:rsidRPr="00055A78">
        <w:rPr>
          <w:sz w:val="30"/>
          <w:szCs w:val="30"/>
        </w:rPr>
        <w:t xml:space="preserve">сновной путь стабилизации цен </w:t>
      </w:r>
      <w:r w:rsidR="006141DC">
        <w:rPr>
          <w:sz w:val="30"/>
          <w:szCs w:val="30"/>
        </w:rPr>
        <w:t>–</w:t>
      </w:r>
      <w:r w:rsidR="006141DC" w:rsidRPr="00055A78">
        <w:rPr>
          <w:sz w:val="30"/>
          <w:szCs w:val="30"/>
        </w:rPr>
        <w:t xml:space="preserve"> сокращение себестоимости пр</w:t>
      </w:r>
      <w:r w:rsidR="006141DC" w:rsidRPr="00055A78">
        <w:rPr>
          <w:sz w:val="30"/>
          <w:szCs w:val="30"/>
        </w:rPr>
        <w:t>о</w:t>
      </w:r>
      <w:r w:rsidR="006141DC" w:rsidRPr="00055A78">
        <w:rPr>
          <w:sz w:val="30"/>
          <w:szCs w:val="30"/>
        </w:rPr>
        <w:t>дукции и услуг, сокращение затрат с обязательным сохранением дости</w:t>
      </w:r>
      <w:r w:rsidR="006141DC" w:rsidRPr="00055A78">
        <w:rPr>
          <w:sz w:val="30"/>
          <w:szCs w:val="30"/>
        </w:rPr>
        <w:t>г</w:t>
      </w:r>
      <w:r w:rsidR="006141DC" w:rsidRPr="00055A78">
        <w:rPr>
          <w:sz w:val="30"/>
          <w:szCs w:val="30"/>
        </w:rPr>
        <w:t xml:space="preserve">нутого уровня благосостояния населения. </w:t>
      </w:r>
      <w:r w:rsidR="006141DC">
        <w:rPr>
          <w:sz w:val="30"/>
          <w:szCs w:val="30"/>
        </w:rPr>
        <w:t>«</w:t>
      </w:r>
      <w:r w:rsidR="006141DC" w:rsidRPr="00055A78">
        <w:rPr>
          <w:sz w:val="30"/>
          <w:szCs w:val="30"/>
        </w:rPr>
        <w:t>Значит, предприятиям приде</w:t>
      </w:r>
      <w:r w:rsidR="006141DC" w:rsidRPr="00055A78">
        <w:rPr>
          <w:sz w:val="30"/>
          <w:szCs w:val="30"/>
        </w:rPr>
        <w:t>т</w:t>
      </w:r>
      <w:r w:rsidR="006141DC" w:rsidRPr="00055A78">
        <w:rPr>
          <w:sz w:val="30"/>
          <w:szCs w:val="30"/>
        </w:rPr>
        <w:t>ся снижать затраты не за счет заработной платы людей, которую мы сег</w:t>
      </w:r>
      <w:r w:rsidR="006141DC" w:rsidRPr="00055A78">
        <w:rPr>
          <w:sz w:val="30"/>
          <w:szCs w:val="30"/>
        </w:rPr>
        <w:t>о</w:t>
      </w:r>
      <w:r w:rsidR="006141DC" w:rsidRPr="00055A78">
        <w:rPr>
          <w:sz w:val="30"/>
          <w:szCs w:val="30"/>
        </w:rPr>
        <w:t>дня на отдельных предприятиях несвоевременно платим</w:t>
      </w:r>
      <w:r w:rsidR="006141DC">
        <w:rPr>
          <w:sz w:val="30"/>
          <w:szCs w:val="30"/>
        </w:rPr>
        <w:t>»</w:t>
      </w:r>
      <w:r w:rsidR="006141DC" w:rsidRPr="00055A78">
        <w:rPr>
          <w:sz w:val="30"/>
          <w:szCs w:val="30"/>
        </w:rPr>
        <w:t xml:space="preserve">, </w:t>
      </w:r>
      <w:r w:rsidR="006141DC">
        <w:rPr>
          <w:sz w:val="30"/>
          <w:szCs w:val="30"/>
        </w:rPr>
        <w:t>–</w:t>
      </w:r>
      <w:r w:rsidR="006141DC" w:rsidRPr="00055A78">
        <w:rPr>
          <w:sz w:val="30"/>
          <w:szCs w:val="30"/>
        </w:rPr>
        <w:t xml:space="preserve"> констатир</w:t>
      </w:r>
      <w:r w:rsidR="006141DC" w:rsidRPr="00055A78">
        <w:rPr>
          <w:sz w:val="30"/>
          <w:szCs w:val="30"/>
        </w:rPr>
        <w:t>о</w:t>
      </w:r>
      <w:r w:rsidR="006141DC" w:rsidRPr="00055A78">
        <w:rPr>
          <w:sz w:val="30"/>
          <w:szCs w:val="30"/>
        </w:rPr>
        <w:t xml:space="preserve">вал Президент. </w:t>
      </w: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lastRenderedPageBreak/>
        <w:t>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>Лукашенко отметил, что высокая инфляция говорит о неэффе</w:t>
      </w:r>
      <w:r w:rsidRPr="00055A78">
        <w:rPr>
          <w:sz w:val="30"/>
          <w:szCs w:val="30"/>
        </w:rPr>
        <w:t>к</w:t>
      </w:r>
      <w:r w:rsidRPr="00055A78">
        <w:rPr>
          <w:sz w:val="30"/>
          <w:szCs w:val="30"/>
        </w:rPr>
        <w:t>тивности использования денег.</w:t>
      </w:r>
    </w:p>
    <w:p w:rsidR="006141DC" w:rsidRPr="007C630E" w:rsidRDefault="006141DC" w:rsidP="006141DC">
      <w:pPr>
        <w:spacing w:before="120" w:line="280" w:lineRule="exact"/>
        <w:jc w:val="both"/>
        <w:rPr>
          <w:b/>
          <w:i/>
          <w:sz w:val="30"/>
          <w:szCs w:val="30"/>
        </w:rPr>
      </w:pPr>
      <w:proofErr w:type="spellStart"/>
      <w:r w:rsidRPr="007C630E">
        <w:rPr>
          <w:b/>
          <w:i/>
          <w:sz w:val="30"/>
          <w:szCs w:val="30"/>
        </w:rPr>
        <w:t>Справочно</w:t>
      </w:r>
      <w:proofErr w:type="spellEnd"/>
      <w:r w:rsidRPr="007C630E">
        <w:rPr>
          <w:b/>
          <w:i/>
          <w:sz w:val="30"/>
          <w:szCs w:val="30"/>
        </w:rPr>
        <w:t>.</w:t>
      </w:r>
    </w:p>
    <w:p w:rsidR="006141DC" w:rsidRPr="007C630E" w:rsidRDefault="006141DC" w:rsidP="006141DC">
      <w:pPr>
        <w:spacing w:line="280" w:lineRule="exact"/>
        <w:ind w:left="709" w:firstLine="707"/>
        <w:jc w:val="both"/>
        <w:rPr>
          <w:i/>
          <w:sz w:val="30"/>
          <w:szCs w:val="30"/>
        </w:rPr>
      </w:pPr>
      <w:r w:rsidRPr="007C630E">
        <w:rPr>
          <w:i/>
          <w:sz w:val="30"/>
          <w:szCs w:val="30"/>
        </w:rPr>
        <w:t xml:space="preserve">С начала </w:t>
      </w:r>
      <w:smartTag w:uri="urn:schemas-microsoft-com:office:smarttags" w:element="metricconverter">
        <w:smartTagPr>
          <w:attr w:name="ProductID" w:val="2015 г"/>
        </w:smartTagPr>
        <w:r w:rsidRPr="007C630E">
          <w:rPr>
            <w:i/>
            <w:sz w:val="30"/>
            <w:szCs w:val="30"/>
          </w:rPr>
          <w:t>2015 г</w:t>
        </w:r>
      </w:smartTag>
      <w:r w:rsidRPr="007C630E">
        <w:rPr>
          <w:i/>
          <w:sz w:val="30"/>
          <w:szCs w:val="30"/>
        </w:rPr>
        <w:t xml:space="preserve">. инфляция в Беларуси составила 4,9%, в том числе в марте по сравнению с февралем – 0,8%. </w:t>
      </w:r>
    </w:p>
    <w:p w:rsidR="006141DC" w:rsidRDefault="006141DC" w:rsidP="006141DC">
      <w:pPr>
        <w:spacing w:line="280" w:lineRule="exact"/>
        <w:ind w:left="709" w:firstLine="707"/>
        <w:jc w:val="both"/>
        <w:rPr>
          <w:i/>
          <w:sz w:val="30"/>
          <w:szCs w:val="30"/>
        </w:rPr>
      </w:pPr>
      <w:r w:rsidRPr="007C630E">
        <w:rPr>
          <w:i/>
          <w:sz w:val="30"/>
          <w:szCs w:val="30"/>
        </w:rPr>
        <w:t>По заявлению Премьер-министра Республики Беларусь</w:t>
      </w:r>
      <w:r>
        <w:rPr>
          <w:i/>
          <w:sz w:val="30"/>
          <w:szCs w:val="30"/>
        </w:rPr>
        <w:t xml:space="preserve"> Кобяк</w:t>
      </w:r>
      <w:r>
        <w:rPr>
          <w:i/>
          <w:sz w:val="30"/>
          <w:szCs w:val="30"/>
        </w:rPr>
        <w:t>о</w:t>
      </w:r>
      <w:r>
        <w:rPr>
          <w:i/>
          <w:sz w:val="30"/>
          <w:szCs w:val="30"/>
        </w:rPr>
        <w:t>ва </w:t>
      </w:r>
      <w:r w:rsidRPr="007C630E">
        <w:rPr>
          <w:i/>
          <w:sz w:val="30"/>
          <w:szCs w:val="30"/>
        </w:rPr>
        <w:t>А.В. (телеканал «Беларусь 1», 30 апреля), Правительство пр</w:t>
      </w:r>
      <w:r w:rsidRPr="007C630E">
        <w:rPr>
          <w:i/>
          <w:sz w:val="30"/>
          <w:szCs w:val="30"/>
        </w:rPr>
        <w:t>и</w:t>
      </w:r>
      <w:r w:rsidRPr="007C630E">
        <w:rPr>
          <w:i/>
          <w:sz w:val="30"/>
          <w:szCs w:val="30"/>
        </w:rPr>
        <w:t>ступило к разработке антиинфляционной программы. При этом он отметил, что реализация такой программы требует ежедневной работы, ежедневного контроля: «Главная задача – достаточно жесткий денежно-кредитный инструмент. Деньги должны быть заработаны. Раздачи денег не будет».</w:t>
      </w:r>
    </w:p>
    <w:p w:rsidR="006141DC" w:rsidRPr="00601565" w:rsidRDefault="006141DC" w:rsidP="006141DC">
      <w:pPr>
        <w:spacing w:before="120"/>
        <w:ind w:firstLine="709"/>
        <w:jc w:val="both"/>
        <w:rPr>
          <w:b/>
          <w:sz w:val="30"/>
          <w:szCs w:val="30"/>
        </w:rPr>
      </w:pPr>
      <w:r w:rsidRPr="00601565">
        <w:rPr>
          <w:b/>
          <w:sz w:val="30"/>
          <w:szCs w:val="30"/>
        </w:rPr>
        <w:t xml:space="preserve">Четвертое </w:t>
      </w:r>
      <w:r>
        <w:rPr>
          <w:sz w:val="30"/>
          <w:szCs w:val="30"/>
        </w:rPr>
        <w:t>–</w:t>
      </w:r>
      <w:r w:rsidRPr="00601565">
        <w:rPr>
          <w:b/>
          <w:sz w:val="30"/>
          <w:szCs w:val="30"/>
        </w:rPr>
        <w:t xml:space="preserve"> эффективность использования бюджетных средств.</w:t>
      </w:r>
    </w:p>
    <w:p w:rsidR="006141DC" w:rsidRPr="00601565" w:rsidRDefault="006141DC" w:rsidP="006141DC">
      <w:pPr>
        <w:ind w:firstLine="708"/>
        <w:jc w:val="both"/>
        <w:rPr>
          <w:sz w:val="30"/>
          <w:szCs w:val="30"/>
        </w:rPr>
      </w:pPr>
      <w:r w:rsidRPr="00601565">
        <w:rPr>
          <w:sz w:val="30"/>
          <w:szCs w:val="30"/>
        </w:rPr>
        <w:t>Суть прос</w:t>
      </w:r>
      <w:r>
        <w:rPr>
          <w:sz w:val="30"/>
          <w:szCs w:val="30"/>
        </w:rPr>
        <w:t>та: не просите больше денег, по-</w:t>
      </w:r>
      <w:r w:rsidRPr="00601565">
        <w:rPr>
          <w:sz w:val="30"/>
          <w:szCs w:val="30"/>
        </w:rPr>
        <w:t>хозяйски используйте то, что есть. Все жалобы на недостаток оборотных средств, инвестиций надо прекратить. Деньги в экономике есть. Но многие предприятия омертвили их в складских запасах, долгостроях, дебиторской задолженности. Вот здесь надо искать финансовые ресурсы!</w:t>
      </w:r>
    </w:p>
    <w:p w:rsidR="006141DC" w:rsidRPr="00100564" w:rsidRDefault="006141DC" w:rsidP="006141DC">
      <w:pPr>
        <w:ind w:firstLine="708"/>
        <w:jc w:val="both"/>
        <w:rPr>
          <w:sz w:val="30"/>
          <w:szCs w:val="30"/>
        </w:rPr>
      </w:pPr>
      <w:r w:rsidRPr="00100564">
        <w:rPr>
          <w:sz w:val="30"/>
          <w:szCs w:val="30"/>
        </w:rPr>
        <w:t>Президент поручил принять необходимые решения по новому мех</w:t>
      </w:r>
      <w:r w:rsidRPr="00100564">
        <w:rPr>
          <w:sz w:val="30"/>
          <w:szCs w:val="30"/>
        </w:rPr>
        <w:t>а</w:t>
      </w:r>
      <w:r w:rsidRPr="00100564">
        <w:rPr>
          <w:sz w:val="30"/>
          <w:szCs w:val="30"/>
        </w:rPr>
        <w:t>низму оказания господдержки.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В бюджетном процессе нужно перейти на выделение средств по программно</w:t>
      </w:r>
      <w:r>
        <w:rPr>
          <w:sz w:val="30"/>
          <w:szCs w:val="30"/>
        </w:rPr>
        <w:t>-</w:t>
      </w:r>
      <w:r w:rsidRPr="00055A78">
        <w:rPr>
          <w:sz w:val="30"/>
          <w:szCs w:val="30"/>
        </w:rPr>
        <w:t xml:space="preserve">целевому методу. Как говорят экономисты, </w:t>
      </w:r>
      <w:proofErr w:type="spellStart"/>
      <w:r w:rsidRPr="00055A78">
        <w:rPr>
          <w:sz w:val="30"/>
          <w:szCs w:val="30"/>
        </w:rPr>
        <w:t>бюджетирование</w:t>
      </w:r>
      <w:proofErr w:type="spellEnd"/>
      <w:r w:rsidRPr="00055A78">
        <w:rPr>
          <w:sz w:val="30"/>
          <w:szCs w:val="30"/>
        </w:rPr>
        <w:t xml:space="preserve">, </w:t>
      </w:r>
      <w:proofErr w:type="gramStart"/>
      <w:r w:rsidRPr="00055A78">
        <w:rPr>
          <w:sz w:val="30"/>
          <w:szCs w:val="30"/>
        </w:rPr>
        <w:t>ориентированное</w:t>
      </w:r>
      <w:proofErr w:type="gramEnd"/>
      <w:r w:rsidRPr="00055A78">
        <w:rPr>
          <w:sz w:val="30"/>
          <w:szCs w:val="30"/>
        </w:rPr>
        <w:t xml:space="preserve"> на результат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отметил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>Лукашенко.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 xml:space="preserve">По мнению Президента, </w:t>
      </w:r>
      <w:r w:rsidRPr="00464183">
        <w:rPr>
          <w:b/>
          <w:sz w:val="30"/>
          <w:szCs w:val="30"/>
        </w:rPr>
        <w:t>государственная поддержка должна ок</w:t>
      </w:r>
      <w:r w:rsidRPr="00464183">
        <w:rPr>
          <w:b/>
          <w:sz w:val="30"/>
          <w:szCs w:val="30"/>
        </w:rPr>
        <w:t>а</w:t>
      </w:r>
      <w:r w:rsidRPr="00464183">
        <w:rPr>
          <w:b/>
          <w:sz w:val="30"/>
          <w:szCs w:val="30"/>
        </w:rPr>
        <w:t>зываться только на конкурсной основе</w:t>
      </w:r>
      <w:r w:rsidRPr="00055A78">
        <w:rPr>
          <w:sz w:val="30"/>
          <w:szCs w:val="30"/>
        </w:rPr>
        <w:t>, исключительно в ходе реализ</w:t>
      </w:r>
      <w:r w:rsidRPr="00055A78">
        <w:rPr>
          <w:sz w:val="30"/>
          <w:szCs w:val="30"/>
        </w:rPr>
        <w:t>а</w:t>
      </w:r>
      <w:r w:rsidRPr="00055A78">
        <w:rPr>
          <w:sz w:val="30"/>
          <w:szCs w:val="30"/>
        </w:rPr>
        <w:t xml:space="preserve">ции госпрограмм, с равным доступом к ресурсам для организаций всех форм собственности. </w:t>
      </w:r>
    </w:p>
    <w:p w:rsidR="006141DC" w:rsidRPr="00100564" w:rsidRDefault="006141DC" w:rsidP="006141DC">
      <w:pPr>
        <w:ind w:firstLine="708"/>
        <w:jc w:val="both"/>
        <w:rPr>
          <w:b/>
          <w:sz w:val="30"/>
          <w:szCs w:val="30"/>
        </w:rPr>
      </w:pPr>
      <w:r w:rsidRPr="00100564">
        <w:rPr>
          <w:b/>
          <w:sz w:val="30"/>
          <w:szCs w:val="30"/>
        </w:rPr>
        <w:t>Глава государства считает благоприятными конкурентные у</w:t>
      </w:r>
      <w:r w:rsidRPr="00100564">
        <w:rPr>
          <w:b/>
          <w:sz w:val="30"/>
          <w:szCs w:val="30"/>
        </w:rPr>
        <w:t>с</w:t>
      </w:r>
      <w:r w:rsidRPr="00100564">
        <w:rPr>
          <w:b/>
          <w:sz w:val="30"/>
          <w:szCs w:val="30"/>
        </w:rPr>
        <w:t>ловия в белорусской экономике.</w:t>
      </w:r>
    </w:p>
    <w:p w:rsidR="006141DC" w:rsidRPr="00567EF5" w:rsidRDefault="006141DC" w:rsidP="006141DC">
      <w:pPr>
        <w:ind w:firstLine="708"/>
        <w:jc w:val="both"/>
        <w:rPr>
          <w:b/>
          <w:sz w:val="30"/>
          <w:szCs w:val="30"/>
        </w:rPr>
      </w:pPr>
      <w:r w:rsidRPr="00567EF5">
        <w:rPr>
          <w:b/>
          <w:sz w:val="30"/>
          <w:szCs w:val="30"/>
        </w:rPr>
        <w:t xml:space="preserve">Пятое </w:t>
      </w:r>
      <w:r>
        <w:rPr>
          <w:sz w:val="30"/>
          <w:szCs w:val="30"/>
        </w:rPr>
        <w:t>–</w:t>
      </w:r>
      <w:r w:rsidRPr="00567EF5">
        <w:rPr>
          <w:b/>
          <w:sz w:val="30"/>
          <w:szCs w:val="30"/>
        </w:rPr>
        <w:t xml:space="preserve"> антимонопольная и конкурентная политика.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По словам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>Лукашенко, ключевой задачей антимонопольной и конкурентной политики должно быть определение справедливых тарифов и цен. Внутренний потребительский рынок должен быть также надежно защищен от подделок, фальсификата и контрафактной продукции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за</w:t>
      </w:r>
      <w:r w:rsidRPr="00055A78">
        <w:rPr>
          <w:sz w:val="30"/>
          <w:szCs w:val="30"/>
        </w:rPr>
        <w:t>я</w:t>
      </w:r>
      <w:r w:rsidRPr="00055A78">
        <w:rPr>
          <w:sz w:val="30"/>
          <w:szCs w:val="30"/>
        </w:rPr>
        <w:t xml:space="preserve">вил Президент. </w:t>
      </w:r>
    </w:p>
    <w:p w:rsidR="006141DC" w:rsidRPr="00055A78" w:rsidRDefault="006141DC" w:rsidP="00DC7705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 xml:space="preserve">Только в 2014 году в страну было ввезено 6,2 тыс. аналогичных </w:t>
      </w:r>
      <w:proofErr w:type="spellStart"/>
      <w:r w:rsidRPr="00055A78">
        <w:rPr>
          <w:sz w:val="30"/>
          <w:szCs w:val="30"/>
        </w:rPr>
        <w:t>М</w:t>
      </w:r>
      <w:r w:rsidRPr="00055A78">
        <w:rPr>
          <w:sz w:val="30"/>
          <w:szCs w:val="30"/>
        </w:rPr>
        <w:t>А</w:t>
      </w:r>
      <w:r w:rsidRPr="00055A78">
        <w:rPr>
          <w:sz w:val="30"/>
          <w:szCs w:val="30"/>
        </w:rPr>
        <w:t>Зам</w:t>
      </w:r>
      <w:proofErr w:type="spellEnd"/>
      <w:r w:rsidRPr="00055A78">
        <w:rPr>
          <w:sz w:val="30"/>
          <w:szCs w:val="30"/>
        </w:rPr>
        <w:t xml:space="preserve"> автомобилей. </w:t>
      </w:r>
    </w:p>
    <w:p w:rsidR="006141DC" w:rsidRPr="00055A78" w:rsidRDefault="006141DC" w:rsidP="00DC770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Надо признать</w:t>
      </w:r>
      <w:r w:rsidRPr="00AD1176">
        <w:rPr>
          <w:sz w:val="30"/>
          <w:szCs w:val="30"/>
        </w:rPr>
        <w:t>,</w:t>
      </w:r>
      <w:r w:rsidRPr="00100564">
        <w:rPr>
          <w:b/>
          <w:sz w:val="30"/>
          <w:szCs w:val="30"/>
        </w:rPr>
        <w:t xml:space="preserve"> рост цен – это результат недостатка конкуре</w:t>
      </w:r>
      <w:r w:rsidRPr="00100564">
        <w:rPr>
          <w:b/>
          <w:sz w:val="30"/>
          <w:szCs w:val="30"/>
        </w:rPr>
        <w:t>н</w:t>
      </w:r>
      <w:r w:rsidRPr="00100564">
        <w:rPr>
          <w:b/>
          <w:sz w:val="30"/>
          <w:szCs w:val="30"/>
        </w:rPr>
        <w:t>ции</w:t>
      </w:r>
      <w:r w:rsidRPr="00055A78">
        <w:rPr>
          <w:sz w:val="30"/>
          <w:szCs w:val="30"/>
        </w:rPr>
        <w:t>. Государство должно развивать добросовестную конкуренцию. К с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 xml:space="preserve">жалению, наша антимонопольная служба слаба, аморфна. </w:t>
      </w:r>
    </w:p>
    <w:p w:rsidR="006141DC" w:rsidRPr="00567EF5" w:rsidRDefault="006141DC" w:rsidP="006141DC">
      <w:pPr>
        <w:ind w:firstLine="708"/>
        <w:jc w:val="both"/>
        <w:rPr>
          <w:b/>
          <w:sz w:val="30"/>
          <w:szCs w:val="30"/>
        </w:rPr>
      </w:pPr>
      <w:r w:rsidRPr="00567EF5">
        <w:rPr>
          <w:b/>
          <w:sz w:val="30"/>
          <w:szCs w:val="30"/>
        </w:rPr>
        <w:t xml:space="preserve">Шестое </w:t>
      </w:r>
      <w:r>
        <w:rPr>
          <w:sz w:val="30"/>
          <w:szCs w:val="30"/>
        </w:rPr>
        <w:t>–</w:t>
      </w:r>
      <w:r w:rsidRPr="00567EF5">
        <w:rPr>
          <w:b/>
          <w:sz w:val="30"/>
          <w:szCs w:val="30"/>
        </w:rPr>
        <w:t xml:space="preserve"> благоприятный бизнес</w:t>
      </w:r>
      <w:r>
        <w:rPr>
          <w:b/>
          <w:sz w:val="30"/>
          <w:szCs w:val="30"/>
        </w:rPr>
        <w:t>-</w:t>
      </w:r>
      <w:r w:rsidRPr="00567EF5">
        <w:rPr>
          <w:b/>
          <w:sz w:val="30"/>
          <w:szCs w:val="30"/>
        </w:rPr>
        <w:t>климат.</w:t>
      </w:r>
    </w:p>
    <w:p w:rsidR="006141DC" w:rsidRPr="00567EF5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567EF5">
        <w:rPr>
          <w:sz w:val="30"/>
          <w:szCs w:val="30"/>
        </w:rPr>
        <w:t>Условия открытия, ведения и закрытия бизнеса должны быть пр</w:t>
      </w:r>
      <w:r w:rsidRPr="00567EF5">
        <w:rPr>
          <w:sz w:val="30"/>
          <w:szCs w:val="30"/>
        </w:rPr>
        <w:t>о</w:t>
      </w:r>
      <w:r w:rsidRPr="00567EF5">
        <w:rPr>
          <w:sz w:val="30"/>
          <w:szCs w:val="30"/>
        </w:rPr>
        <w:t>сты и понятны. Причем не на бумаге, а на деле.</w:t>
      </w:r>
    </w:p>
    <w:p w:rsidR="006141DC" w:rsidRPr="00567EF5" w:rsidRDefault="006141DC" w:rsidP="006141DC">
      <w:pPr>
        <w:ind w:firstLine="708"/>
        <w:jc w:val="both"/>
        <w:rPr>
          <w:sz w:val="30"/>
          <w:szCs w:val="30"/>
        </w:rPr>
      </w:pPr>
      <w:r w:rsidRPr="00567EF5">
        <w:rPr>
          <w:sz w:val="30"/>
          <w:szCs w:val="30"/>
        </w:rPr>
        <w:lastRenderedPageBreak/>
        <w:t>Правительству вместе с предпринимателями необходимо проследить всю цепочку от открытия до ликвидации бизнеса. Посмотрите с точки зрения здравого смысла и в разы сократите количество документов, отч</w:t>
      </w:r>
      <w:r w:rsidRPr="00567EF5">
        <w:rPr>
          <w:sz w:val="30"/>
          <w:szCs w:val="30"/>
        </w:rPr>
        <w:t>е</w:t>
      </w:r>
      <w:r w:rsidRPr="00567EF5">
        <w:rPr>
          <w:sz w:val="30"/>
          <w:szCs w:val="30"/>
        </w:rPr>
        <w:t>тов, согласований, статистики на всех уровнях и этапах. Не хочу повт</w:t>
      </w:r>
      <w:r w:rsidRPr="00567EF5">
        <w:rPr>
          <w:sz w:val="30"/>
          <w:szCs w:val="30"/>
        </w:rPr>
        <w:t>о</w:t>
      </w:r>
      <w:r w:rsidRPr="00567EF5">
        <w:rPr>
          <w:sz w:val="30"/>
          <w:szCs w:val="30"/>
        </w:rPr>
        <w:t>ряться, времени нет. Я думаю, вы запомнили, что я сказал.</w:t>
      </w:r>
    </w:p>
    <w:p w:rsidR="006141DC" w:rsidRPr="00567EF5" w:rsidRDefault="006141DC" w:rsidP="006141DC">
      <w:pPr>
        <w:ind w:firstLine="708"/>
        <w:jc w:val="both"/>
        <w:rPr>
          <w:sz w:val="30"/>
          <w:szCs w:val="30"/>
        </w:rPr>
      </w:pPr>
      <w:r w:rsidRPr="00567EF5">
        <w:rPr>
          <w:sz w:val="30"/>
          <w:szCs w:val="30"/>
        </w:rPr>
        <w:t xml:space="preserve">Особое внимание уделите </w:t>
      </w:r>
      <w:r w:rsidRPr="00100564">
        <w:rPr>
          <w:b/>
          <w:sz w:val="30"/>
          <w:szCs w:val="30"/>
        </w:rPr>
        <w:t>развитию малого и среднего бизнеса</w:t>
      </w:r>
      <w:r w:rsidRPr="00567EF5">
        <w:rPr>
          <w:sz w:val="30"/>
          <w:szCs w:val="30"/>
        </w:rPr>
        <w:t>. Это основа процветания любой экономики и стабильности государства</w:t>
      </w:r>
      <w:r>
        <w:rPr>
          <w:sz w:val="30"/>
          <w:szCs w:val="30"/>
        </w:rPr>
        <w:t>», – подчеркнул А.Г.Лукашенко</w:t>
      </w:r>
      <w:r w:rsidRPr="00567EF5">
        <w:rPr>
          <w:sz w:val="30"/>
          <w:szCs w:val="30"/>
        </w:rPr>
        <w:t>.</w:t>
      </w:r>
    </w:p>
    <w:p w:rsidR="006141DC" w:rsidRPr="00567EF5" w:rsidRDefault="006141DC" w:rsidP="006141DC">
      <w:pPr>
        <w:ind w:firstLine="708"/>
        <w:jc w:val="both"/>
        <w:rPr>
          <w:b/>
          <w:sz w:val="30"/>
          <w:szCs w:val="30"/>
        </w:rPr>
      </w:pPr>
      <w:r w:rsidRPr="00567EF5">
        <w:rPr>
          <w:b/>
          <w:sz w:val="30"/>
          <w:szCs w:val="30"/>
        </w:rPr>
        <w:t xml:space="preserve">Седьмое </w:t>
      </w:r>
      <w:r>
        <w:rPr>
          <w:sz w:val="30"/>
          <w:szCs w:val="30"/>
        </w:rPr>
        <w:t>–</w:t>
      </w:r>
      <w:r w:rsidRPr="00567EF5">
        <w:rPr>
          <w:b/>
          <w:sz w:val="30"/>
          <w:szCs w:val="30"/>
        </w:rPr>
        <w:t xml:space="preserve"> развитие финансовых рынков и привлечение капит</w:t>
      </w:r>
      <w:r w:rsidRPr="00567EF5">
        <w:rPr>
          <w:b/>
          <w:sz w:val="30"/>
          <w:szCs w:val="30"/>
        </w:rPr>
        <w:t>а</w:t>
      </w:r>
      <w:r w:rsidRPr="00567EF5">
        <w:rPr>
          <w:b/>
          <w:sz w:val="30"/>
          <w:szCs w:val="30"/>
        </w:rPr>
        <w:t>ла.</w:t>
      </w:r>
    </w:p>
    <w:p w:rsidR="006141DC" w:rsidRPr="00100564" w:rsidRDefault="006141DC" w:rsidP="006141DC">
      <w:pPr>
        <w:ind w:firstLine="708"/>
        <w:jc w:val="both"/>
        <w:rPr>
          <w:sz w:val="30"/>
          <w:szCs w:val="30"/>
        </w:rPr>
      </w:pPr>
      <w:r w:rsidRPr="00100564">
        <w:rPr>
          <w:sz w:val="30"/>
          <w:szCs w:val="30"/>
        </w:rPr>
        <w:t xml:space="preserve">Президент поручил проработать </w:t>
      </w:r>
      <w:r w:rsidRPr="00100564">
        <w:rPr>
          <w:b/>
          <w:sz w:val="30"/>
          <w:szCs w:val="30"/>
        </w:rPr>
        <w:t>возможность размещения акций ведущих предприятий Беларуси на мировых биржах</w:t>
      </w:r>
      <w:r>
        <w:rPr>
          <w:b/>
          <w:sz w:val="30"/>
          <w:szCs w:val="30"/>
        </w:rPr>
        <w:t>.</w:t>
      </w:r>
    </w:p>
    <w:p w:rsidR="006141DC" w:rsidRDefault="006141DC" w:rsidP="006141DC">
      <w:pPr>
        <w:ind w:firstLine="708"/>
        <w:jc w:val="both"/>
        <w:rPr>
          <w:b/>
          <w:sz w:val="30"/>
          <w:szCs w:val="30"/>
        </w:rPr>
      </w:pPr>
      <w:r w:rsidRPr="007A07E5">
        <w:rPr>
          <w:b/>
          <w:sz w:val="30"/>
          <w:szCs w:val="30"/>
        </w:rPr>
        <w:t xml:space="preserve">Восьмое </w:t>
      </w:r>
      <w:r>
        <w:rPr>
          <w:sz w:val="30"/>
          <w:szCs w:val="30"/>
        </w:rPr>
        <w:t>–</w:t>
      </w:r>
      <w:r w:rsidRPr="007A07E5">
        <w:rPr>
          <w:b/>
          <w:sz w:val="30"/>
          <w:szCs w:val="30"/>
        </w:rPr>
        <w:t xml:space="preserve"> диверсификация экспорта.</w:t>
      </w: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«Э</w:t>
      </w:r>
      <w:r w:rsidRPr="007A07E5">
        <w:rPr>
          <w:sz w:val="30"/>
          <w:szCs w:val="30"/>
        </w:rPr>
        <w:t xml:space="preserve">то непростая задача </w:t>
      </w:r>
      <w:r>
        <w:rPr>
          <w:sz w:val="30"/>
          <w:szCs w:val="30"/>
        </w:rPr>
        <w:t>–</w:t>
      </w:r>
      <w:r w:rsidRPr="007A07E5">
        <w:rPr>
          <w:sz w:val="30"/>
          <w:szCs w:val="30"/>
        </w:rPr>
        <w:t xml:space="preserve"> освоить новые рынки, найти новых партн</w:t>
      </w:r>
      <w:r w:rsidRPr="007A07E5">
        <w:rPr>
          <w:sz w:val="30"/>
          <w:szCs w:val="30"/>
        </w:rPr>
        <w:t>е</w:t>
      </w:r>
      <w:r w:rsidRPr="007A07E5">
        <w:rPr>
          <w:sz w:val="30"/>
          <w:szCs w:val="30"/>
        </w:rPr>
        <w:t>ров, наладить долгосрочные торговые отношения</w:t>
      </w:r>
      <w:r>
        <w:rPr>
          <w:sz w:val="30"/>
          <w:szCs w:val="30"/>
        </w:rPr>
        <w:t>», – подчеркнул А.Г.Лукашенко</w:t>
      </w:r>
      <w:r w:rsidRPr="007A07E5">
        <w:rPr>
          <w:sz w:val="30"/>
          <w:szCs w:val="30"/>
        </w:rPr>
        <w:t>.</w:t>
      </w: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055A78">
        <w:rPr>
          <w:sz w:val="30"/>
          <w:szCs w:val="30"/>
        </w:rPr>
        <w:t xml:space="preserve">ужно менять не только географию экспорта, но и его структуру.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Сейчас значительную часть белорусских поставок составляют сырьевые товары: калийные удобрения, сырая нефть и нефтепродукты, черные м</w:t>
      </w:r>
      <w:r w:rsidRPr="00055A78">
        <w:rPr>
          <w:sz w:val="30"/>
          <w:szCs w:val="30"/>
        </w:rPr>
        <w:t>е</w:t>
      </w:r>
      <w:r w:rsidRPr="00055A78">
        <w:rPr>
          <w:sz w:val="30"/>
          <w:szCs w:val="30"/>
        </w:rPr>
        <w:t>таллы, древесина. Обвал хотя бы на одном из этих рынков негативно влияет на всю нашу экономику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пояснил он. </w:t>
      </w:r>
    </w:p>
    <w:p w:rsidR="006141DC" w:rsidRPr="007C630E" w:rsidRDefault="006141DC" w:rsidP="006141DC">
      <w:pPr>
        <w:spacing w:before="120" w:line="280" w:lineRule="exact"/>
        <w:jc w:val="both"/>
        <w:rPr>
          <w:b/>
          <w:i/>
          <w:sz w:val="30"/>
          <w:szCs w:val="30"/>
        </w:rPr>
      </w:pPr>
      <w:proofErr w:type="spellStart"/>
      <w:r w:rsidRPr="007C630E">
        <w:rPr>
          <w:b/>
          <w:i/>
          <w:sz w:val="30"/>
          <w:szCs w:val="30"/>
        </w:rPr>
        <w:t>Справочно</w:t>
      </w:r>
      <w:proofErr w:type="spellEnd"/>
      <w:r w:rsidRPr="007C630E">
        <w:rPr>
          <w:b/>
          <w:i/>
          <w:sz w:val="30"/>
          <w:szCs w:val="30"/>
        </w:rPr>
        <w:t>.</w:t>
      </w:r>
    </w:p>
    <w:p w:rsidR="006141DC" w:rsidRDefault="006141DC" w:rsidP="006141DC">
      <w:pPr>
        <w:spacing w:line="280" w:lineRule="exact"/>
        <w:ind w:left="709" w:firstLine="707"/>
        <w:jc w:val="both"/>
        <w:rPr>
          <w:i/>
          <w:sz w:val="30"/>
          <w:szCs w:val="30"/>
        </w:rPr>
      </w:pPr>
      <w:r w:rsidRPr="007C630E">
        <w:rPr>
          <w:i/>
          <w:sz w:val="30"/>
          <w:szCs w:val="30"/>
        </w:rPr>
        <w:t>В январе</w:t>
      </w:r>
      <w:r>
        <w:rPr>
          <w:i/>
          <w:sz w:val="30"/>
          <w:szCs w:val="30"/>
        </w:rPr>
        <w:t>–</w:t>
      </w:r>
      <w:r w:rsidRPr="007C630E">
        <w:rPr>
          <w:i/>
          <w:sz w:val="30"/>
          <w:szCs w:val="30"/>
        </w:rPr>
        <w:t xml:space="preserve">феврале </w:t>
      </w:r>
      <w:smartTag w:uri="urn:schemas-microsoft-com:office:smarttags" w:element="metricconverter">
        <w:smartTagPr>
          <w:attr w:name="ProductID" w:val="2015 г"/>
        </w:smartTagPr>
        <w:r w:rsidRPr="007C630E">
          <w:rPr>
            <w:i/>
            <w:sz w:val="30"/>
            <w:szCs w:val="30"/>
          </w:rPr>
          <w:t>2015 г</w:t>
        </w:r>
      </w:smartTag>
      <w:r w:rsidRPr="007C630E">
        <w:rPr>
          <w:i/>
          <w:sz w:val="30"/>
          <w:szCs w:val="30"/>
        </w:rPr>
        <w:t xml:space="preserve">. зарегистрированы экспортно-импортные операции со 159 странами мира. Товары поставлялись </w:t>
      </w:r>
      <w:r w:rsidRPr="007C630E">
        <w:rPr>
          <w:i/>
          <w:spacing w:val="-8"/>
          <w:sz w:val="30"/>
          <w:szCs w:val="30"/>
        </w:rPr>
        <w:t>на рынки 128 государств, импо</w:t>
      </w:r>
      <w:r>
        <w:rPr>
          <w:i/>
          <w:spacing w:val="-8"/>
          <w:sz w:val="30"/>
          <w:szCs w:val="30"/>
        </w:rPr>
        <w:t>ртировалась  продукция  из  141</w:t>
      </w:r>
      <w:r w:rsidRPr="007C630E">
        <w:rPr>
          <w:i/>
          <w:spacing w:val="-8"/>
          <w:sz w:val="30"/>
          <w:szCs w:val="30"/>
        </w:rPr>
        <w:t xml:space="preserve"> страны.</w:t>
      </w:r>
      <w:r w:rsidRPr="007C630E">
        <w:rPr>
          <w:i/>
          <w:sz w:val="30"/>
          <w:szCs w:val="30"/>
        </w:rPr>
        <w:t xml:space="preserve"> Из общего объема экспорта республики на долю России приходилось 34%, стран СНГ (без России) – </w:t>
      </w:r>
      <w:r>
        <w:rPr>
          <w:i/>
          <w:sz w:val="30"/>
          <w:szCs w:val="30"/>
        </w:rPr>
        <w:t xml:space="preserve">11%, стран ЕС – 39%, остальных </w:t>
      </w:r>
      <w:r w:rsidRPr="007C630E">
        <w:rPr>
          <w:i/>
          <w:sz w:val="30"/>
          <w:szCs w:val="30"/>
        </w:rPr>
        <w:t>ст</w:t>
      </w:r>
      <w:r>
        <w:rPr>
          <w:i/>
          <w:sz w:val="30"/>
          <w:szCs w:val="30"/>
        </w:rPr>
        <w:t xml:space="preserve">ран – </w:t>
      </w:r>
      <w:r w:rsidRPr="007C630E">
        <w:rPr>
          <w:i/>
          <w:sz w:val="30"/>
          <w:szCs w:val="30"/>
        </w:rPr>
        <w:t>16%.  Импорт  из  России  составил</w:t>
      </w:r>
      <w:r>
        <w:rPr>
          <w:i/>
          <w:sz w:val="30"/>
          <w:szCs w:val="30"/>
        </w:rPr>
        <w:t xml:space="preserve"> 57% общего  объема импорта, </w:t>
      </w:r>
      <w:r w:rsidRPr="007C630E">
        <w:rPr>
          <w:i/>
          <w:sz w:val="30"/>
          <w:szCs w:val="30"/>
        </w:rPr>
        <w:t xml:space="preserve">стран  СНГ  (без </w:t>
      </w:r>
      <w:r>
        <w:rPr>
          <w:i/>
          <w:sz w:val="30"/>
          <w:szCs w:val="30"/>
        </w:rPr>
        <w:t xml:space="preserve"> России) – 3%, стран  ЕС  – 19%, о</w:t>
      </w:r>
      <w:r>
        <w:rPr>
          <w:i/>
          <w:sz w:val="30"/>
          <w:szCs w:val="30"/>
        </w:rPr>
        <w:t>с</w:t>
      </w:r>
      <w:r>
        <w:rPr>
          <w:i/>
          <w:sz w:val="30"/>
          <w:szCs w:val="30"/>
        </w:rPr>
        <w:t>тальных стран </w:t>
      </w:r>
      <w:r w:rsidRPr="007C630E">
        <w:rPr>
          <w:i/>
          <w:sz w:val="30"/>
          <w:szCs w:val="30"/>
        </w:rPr>
        <w:t xml:space="preserve">– 21%. </w:t>
      </w:r>
    </w:p>
    <w:p w:rsidR="009F06B4" w:rsidRDefault="009F06B4" w:rsidP="009F06B4">
      <w:pPr>
        <w:spacing w:line="280" w:lineRule="exact"/>
        <w:ind w:left="709" w:firstLine="709"/>
        <w:jc w:val="both"/>
        <w:rPr>
          <w:i/>
          <w:sz w:val="30"/>
          <w:szCs w:val="30"/>
        </w:rPr>
      </w:pPr>
      <w:r w:rsidRPr="00AE1252">
        <w:rPr>
          <w:b/>
          <w:i/>
          <w:sz w:val="30"/>
          <w:szCs w:val="30"/>
        </w:rPr>
        <w:t>В Могилёвской области</w:t>
      </w:r>
      <w:r w:rsidRPr="00AE1252">
        <w:rPr>
          <w:i/>
          <w:sz w:val="30"/>
          <w:szCs w:val="30"/>
        </w:rPr>
        <w:t xml:space="preserve"> в январе-феврале 2015 г. зарегистр</w:t>
      </w:r>
      <w:r w:rsidRPr="00AE1252">
        <w:rPr>
          <w:i/>
          <w:sz w:val="30"/>
          <w:szCs w:val="30"/>
        </w:rPr>
        <w:t>и</w:t>
      </w:r>
      <w:r w:rsidRPr="00AE1252">
        <w:rPr>
          <w:i/>
          <w:sz w:val="30"/>
          <w:szCs w:val="30"/>
        </w:rPr>
        <w:t>рованы экспортно-импортные операции с 88 странами мира. Тов</w:t>
      </w:r>
      <w:r w:rsidRPr="00AE1252">
        <w:rPr>
          <w:i/>
          <w:sz w:val="30"/>
          <w:szCs w:val="30"/>
        </w:rPr>
        <w:t>а</w:t>
      </w:r>
      <w:r w:rsidRPr="00AE1252">
        <w:rPr>
          <w:i/>
          <w:sz w:val="30"/>
          <w:szCs w:val="30"/>
        </w:rPr>
        <w:t>ры поставлялись на рынки 57 государств, импортировалась проду</w:t>
      </w:r>
      <w:r w:rsidRPr="00AE1252">
        <w:rPr>
          <w:i/>
          <w:sz w:val="30"/>
          <w:szCs w:val="30"/>
        </w:rPr>
        <w:t>к</w:t>
      </w:r>
      <w:r w:rsidRPr="00AE1252">
        <w:rPr>
          <w:i/>
          <w:sz w:val="30"/>
          <w:szCs w:val="30"/>
        </w:rPr>
        <w:t>ция из 78 стран мира. Из общего объема  экспорта Могилёвской о</w:t>
      </w:r>
      <w:r w:rsidRPr="00AE1252">
        <w:rPr>
          <w:i/>
          <w:sz w:val="30"/>
          <w:szCs w:val="30"/>
        </w:rPr>
        <w:t>б</w:t>
      </w:r>
      <w:r w:rsidRPr="00AE1252">
        <w:rPr>
          <w:i/>
          <w:sz w:val="30"/>
          <w:szCs w:val="30"/>
        </w:rPr>
        <w:t>ласти на долю России приходилось 74%, стран СНГ (без России)- 9,6%, стран ЕС – 13,4%, остальных стран-3%. Импорт из России составлял 43,3% общего объема импорта, стран СНГ (без России)-5,4%, стран ЕС- 26,6%, остальных стран -24,7%.</w:t>
      </w:r>
    </w:p>
    <w:p w:rsidR="00DC7705" w:rsidRPr="00FF61EA" w:rsidRDefault="00FF61EA" w:rsidP="009F06B4">
      <w:pPr>
        <w:spacing w:line="280" w:lineRule="exact"/>
        <w:ind w:left="709" w:firstLine="709"/>
        <w:jc w:val="both"/>
        <w:rPr>
          <w:i/>
          <w:sz w:val="30"/>
          <w:szCs w:val="30"/>
        </w:rPr>
      </w:pPr>
      <w:r w:rsidRPr="003D7C82">
        <w:rPr>
          <w:b/>
          <w:i/>
          <w:sz w:val="30"/>
          <w:szCs w:val="30"/>
        </w:rPr>
        <w:t xml:space="preserve">Предприятиями </w:t>
      </w:r>
      <w:r w:rsidR="00DC7705" w:rsidRPr="003D7C82">
        <w:rPr>
          <w:b/>
          <w:i/>
          <w:sz w:val="30"/>
          <w:szCs w:val="30"/>
        </w:rPr>
        <w:t>Горецко</w:t>
      </w:r>
      <w:r w:rsidRPr="003D7C82">
        <w:rPr>
          <w:b/>
          <w:i/>
          <w:sz w:val="30"/>
          <w:szCs w:val="30"/>
        </w:rPr>
        <w:t xml:space="preserve">го </w:t>
      </w:r>
      <w:r w:rsidR="00DC7705" w:rsidRPr="003D7C82">
        <w:rPr>
          <w:b/>
          <w:i/>
          <w:sz w:val="30"/>
          <w:szCs w:val="30"/>
        </w:rPr>
        <w:t>район</w:t>
      </w:r>
      <w:r w:rsidRPr="003D7C82">
        <w:rPr>
          <w:b/>
          <w:i/>
          <w:sz w:val="30"/>
          <w:szCs w:val="30"/>
        </w:rPr>
        <w:t>а</w:t>
      </w:r>
      <w:r w:rsidR="00DC7705" w:rsidRPr="00FF61EA">
        <w:rPr>
          <w:i/>
          <w:sz w:val="30"/>
          <w:szCs w:val="30"/>
        </w:rPr>
        <w:t xml:space="preserve"> за январь-февраль проду</w:t>
      </w:r>
      <w:r w:rsidR="00DC7705" w:rsidRPr="00FF61EA">
        <w:rPr>
          <w:i/>
          <w:sz w:val="30"/>
          <w:szCs w:val="30"/>
        </w:rPr>
        <w:t>к</w:t>
      </w:r>
      <w:r w:rsidR="004913F3">
        <w:rPr>
          <w:i/>
          <w:sz w:val="30"/>
          <w:szCs w:val="30"/>
        </w:rPr>
        <w:t xml:space="preserve">ция поставлялась в 11 </w:t>
      </w:r>
      <w:r w:rsidR="00DC7705" w:rsidRPr="00FF61EA">
        <w:rPr>
          <w:i/>
          <w:sz w:val="30"/>
          <w:szCs w:val="30"/>
        </w:rPr>
        <w:t>стра</w:t>
      </w:r>
      <w:r w:rsidR="004913F3">
        <w:rPr>
          <w:i/>
          <w:sz w:val="30"/>
          <w:szCs w:val="30"/>
        </w:rPr>
        <w:t>н ближнего и дальнего зарубежья.</w:t>
      </w:r>
      <w:r w:rsidR="00DC7705" w:rsidRPr="00FF61EA">
        <w:rPr>
          <w:i/>
          <w:sz w:val="30"/>
          <w:szCs w:val="30"/>
        </w:rPr>
        <w:t xml:space="preserve">  </w:t>
      </w:r>
      <w:r w:rsidR="004913F3" w:rsidRPr="00AE1252">
        <w:rPr>
          <w:i/>
          <w:sz w:val="30"/>
          <w:szCs w:val="30"/>
        </w:rPr>
        <w:t xml:space="preserve">Из общего объема  экспорта </w:t>
      </w:r>
      <w:r w:rsidR="004913F3">
        <w:rPr>
          <w:i/>
          <w:sz w:val="30"/>
          <w:szCs w:val="30"/>
        </w:rPr>
        <w:t xml:space="preserve">Горецкого района </w:t>
      </w:r>
      <w:r w:rsidR="004913F3" w:rsidRPr="00AE1252">
        <w:rPr>
          <w:i/>
          <w:sz w:val="30"/>
          <w:szCs w:val="30"/>
        </w:rPr>
        <w:t>на долю России прих</w:t>
      </w:r>
      <w:r w:rsidR="004913F3" w:rsidRPr="00AE1252">
        <w:rPr>
          <w:i/>
          <w:sz w:val="30"/>
          <w:szCs w:val="30"/>
        </w:rPr>
        <w:t>о</w:t>
      </w:r>
      <w:r w:rsidR="004913F3" w:rsidRPr="00AE1252">
        <w:rPr>
          <w:i/>
          <w:sz w:val="30"/>
          <w:szCs w:val="30"/>
        </w:rPr>
        <w:t>ди</w:t>
      </w:r>
      <w:r w:rsidR="004913F3">
        <w:rPr>
          <w:i/>
          <w:sz w:val="30"/>
          <w:szCs w:val="30"/>
        </w:rPr>
        <w:t xml:space="preserve">лось 85 </w:t>
      </w:r>
      <w:r w:rsidR="004913F3" w:rsidRPr="00AE1252">
        <w:rPr>
          <w:i/>
          <w:sz w:val="30"/>
          <w:szCs w:val="30"/>
        </w:rPr>
        <w:t xml:space="preserve">%, стран </w:t>
      </w:r>
      <w:r w:rsidR="004913F3">
        <w:rPr>
          <w:i/>
          <w:sz w:val="30"/>
          <w:szCs w:val="30"/>
        </w:rPr>
        <w:t>дальнего зарубежья</w:t>
      </w:r>
      <w:r w:rsidR="00821C6F">
        <w:rPr>
          <w:i/>
          <w:sz w:val="30"/>
          <w:szCs w:val="30"/>
        </w:rPr>
        <w:t xml:space="preserve"> -</w:t>
      </w:r>
      <w:r w:rsidR="004913F3">
        <w:rPr>
          <w:i/>
          <w:sz w:val="30"/>
          <w:szCs w:val="30"/>
        </w:rPr>
        <w:t xml:space="preserve"> 13,8</w:t>
      </w:r>
      <w:r w:rsidR="00DC7705" w:rsidRPr="00FF61EA">
        <w:rPr>
          <w:i/>
          <w:sz w:val="30"/>
          <w:szCs w:val="30"/>
        </w:rPr>
        <w:t xml:space="preserve"> %</w:t>
      </w:r>
      <w:r w:rsidR="004913F3">
        <w:rPr>
          <w:i/>
          <w:sz w:val="30"/>
          <w:szCs w:val="30"/>
        </w:rPr>
        <w:t xml:space="preserve">.     </w:t>
      </w:r>
    </w:p>
    <w:p w:rsidR="006141DC" w:rsidRPr="00055A78" w:rsidRDefault="006141DC" w:rsidP="006141DC">
      <w:pPr>
        <w:spacing w:before="120"/>
        <w:ind w:firstLine="709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По словам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 xml:space="preserve">Лукашенко, в стране требуется изменить подходы к продаже отечественных товаров.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Вначале необходимо искать рынки, а потом производить товар. У нас же делается все наоборот. </w:t>
      </w:r>
      <w:r w:rsidRPr="00464183">
        <w:rPr>
          <w:sz w:val="30"/>
          <w:szCs w:val="30"/>
        </w:rPr>
        <w:t>Каждому рук</w:t>
      </w:r>
      <w:r w:rsidRPr="00464183">
        <w:rPr>
          <w:sz w:val="30"/>
          <w:szCs w:val="30"/>
        </w:rPr>
        <w:t>о</w:t>
      </w:r>
      <w:r w:rsidRPr="00464183">
        <w:rPr>
          <w:sz w:val="30"/>
          <w:szCs w:val="30"/>
        </w:rPr>
        <w:t>водителю предприятия необходимо понять: маркетинг, реклама, продв</w:t>
      </w:r>
      <w:r w:rsidRPr="00464183">
        <w:rPr>
          <w:sz w:val="30"/>
          <w:szCs w:val="30"/>
        </w:rPr>
        <w:t>и</w:t>
      </w:r>
      <w:r w:rsidRPr="00464183">
        <w:rPr>
          <w:sz w:val="30"/>
          <w:szCs w:val="30"/>
        </w:rPr>
        <w:lastRenderedPageBreak/>
        <w:t>жение товара также важны, как производство, качество, цена и себесто</w:t>
      </w:r>
      <w:r w:rsidRPr="00464183">
        <w:rPr>
          <w:sz w:val="30"/>
          <w:szCs w:val="30"/>
        </w:rPr>
        <w:t>и</w:t>
      </w:r>
      <w:r w:rsidRPr="00464183">
        <w:rPr>
          <w:sz w:val="30"/>
          <w:szCs w:val="30"/>
        </w:rPr>
        <w:t>мость», – констатировал белорусский лидер.</w:t>
      </w:r>
      <w:r w:rsidRPr="00055A78">
        <w:rPr>
          <w:sz w:val="30"/>
          <w:szCs w:val="30"/>
        </w:rPr>
        <w:t xml:space="preserve"> </w:t>
      </w:r>
    </w:p>
    <w:p w:rsidR="006141DC" w:rsidRDefault="006141DC" w:rsidP="006141DC">
      <w:pPr>
        <w:ind w:firstLine="708"/>
        <w:jc w:val="both"/>
        <w:rPr>
          <w:b/>
          <w:sz w:val="30"/>
          <w:szCs w:val="30"/>
        </w:rPr>
      </w:pPr>
      <w:r w:rsidRPr="007A07E5">
        <w:rPr>
          <w:b/>
          <w:sz w:val="30"/>
          <w:szCs w:val="30"/>
        </w:rPr>
        <w:t>Девятое – новые подходы к развитию сельского хозяйства и ж</w:t>
      </w:r>
      <w:r w:rsidRPr="007A07E5">
        <w:rPr>
          <w:b/>
          <w:sz w:val="30"/>
          <w:szCs w:val="30"/>
        </w:rPr>
        <w:t>и</w:t>
      </w:r>
      <w:r w:rsidRPr="007A07E5">
        <w:rPr>
          <w:b/>
          <w:sz w:val="30"/>
          <w:szCs w:val="30"/>
        </w:rPr>
        <w:t>лищного строительства.</w:t>
      </w: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Президент признал, что в республике за последние годы многого д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 xml:space="preserve">бились в подъеме сельского хозяйства. </w:t>
      </w:r>
    </w:p>
    <w:p w:rsidR="006141DC" w:rsidRPr="007C630E" w:rsidRDefault="006141DC" w:rsidP="006141DC">
      <w:pPr>
        <w:spacing w:before="120" w:line="280" w:lineRule="exact"/>
        <w:jc w:val="both"/>
        <w:rPr>
          <w:b/>
          <w:i/>
          <w:sz w:val="30"/>
          <w:szCs w:val="30"/>
        </w:rPr>
      </w:pPr>
      <w:proofErr w:type="spellStart"/>
      <w:r w:rsidRPr="007C630E">
        <w:rPr>
          <w:b/>
          <w:i/>
          <w:sz w:val="30"/>
          <w:szCs w:val="30"/>
        </w:rPr>
        <w:t>Справочно</w:t>
      </w:r>
      <w:proofErr w:type="spellEnd"/>
      <w:r w:rsidRPr="007C630E">
        <w:rPr>
          <w:b/>
          <w:i/>
          <w:sz w:val="30"/>
          <w:szCs w:val="30"/>
        </w:rPr>
        <w:t>.</w:t>
      </w:r>
    </w:p>
    <w:p w:rsidR="006141DC" w:rsidRPr="007C630E" w:rsidRDefault="006141DC" w:rsidP="006141DC">
      <w:pPr>
        <w:spacing w:line="280" w:lineRule="exact"/>
        <w:ind w:left="709" w:firstLine="707"/>
        <w:jc w:val="both"/>
        <w:rPr>
          <w:i/>
          <w:sz w:val="30"/>
          <w:szCs w:val="30"/>
        </w:rPr>
      </w:pPr>
      <w:r w:rsidRPr="007C630E">
        <w:rPr>
          <w:i/>
          <w:sz w:val="30"/>
          <w:szCs w:val="30"/>
        </w:rPr>
        <w:t xml:space="preserve">В I квартале </w:t>
      </w:r>
      <w:smartTag w:uri="urn:schemas-microsoft-com:office:smarttags" w:element="metricconverter">
        <w:smartTagPr>
          <w:attr w:name="ProductID" w:val="2015 г"/>
        </w:smartTagPr>
        <w:r w:rsidRPr="007C630E">
          <w:rPr>
            <w:i/>
            <w:sz w:val="30"/>
            <w:szCs w:val="30"/>
          </w:rPr>
          <w:t>2015 г</w:t>
        </w:r>
      </w:smartTag>
      <w:r w:rsidRPr="007C630E">
        <w:rPr>
          <w:i/>
          <w:sz w:val="30"/>
          <w:szCs w:val="30"/>
        </w:rPr>
        <w:t xml:space="preserve">. в хозяйствах всех категорий производство продукции сельского хозяйства в текущих ценах составило </w:t>
      </w:r>
      <w:r w:rsidRPr="007C630E">
        <w:rPr>
          <w:i/>
          <w:sz w:val="30"/>
          <w:szCs w:val="30"/>
        </w:rPr>
        <w:br/>
        <w:t xml:space="preserve">18,6 трлн. рублей и увеличилось по сравнению с I кварталом </w:t>
      </w:r>
      <w:smartTag w:uri="urn:schemas-microsoft-com:office:smarttags" w:element="metricconverter">
        <w:smartTagPr>
          <w:attr w:name="ProductID" w:val="2014 г"/>
        </w:smartTagPr>
        <w:r w:rsidRPr="007C630E">
          <w:rPr>
            <w:i/>
            <w:sz w:val="30"/>
            <w:szCs w:val="30"/>
          </w:rPr>
          <w:t>2014 г</w:t>
        </w:r>
      </w:smartTag>
      <w:r w:rsidRPr="007C630E">
        <w:rPr>
          <w:i/>
          <w:sz w:val="30"/>
          <w:szCs w:val="30"/>
        </w:rPr>
        <w:t xml:space="preserve">. на 5,1%. В сельскохозяйственных организациях объем производства продукции за это время возрос на 6,1%. </w:t>
      </w:r>
    </w:p>
    <w:p w:rsidR="006141DC" w:rsidRDefault="000C1A19" w:rsidP="006141DC">
      <w:pPr>
        <w:spacing w:line="280" w:lineRule="exact"/>
        <w:ind w:left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ab/>
      </w:r>
      <w:r w:rsidR="006141DC">
        <w:rPr>
          <w:i/>
          <w:sz w:val="30"/>
          <w:szCs w:val="30"/>
        </w:rPr>
        <w:tab/>
        <w:t>В Могилёвской области в 1 квартале 2015 года темп роста валовой продукции сельского хозяйства во всех категориях хозяйств составил 102,4%. В январе-марте сельхозпредприятиями области обеспечен рост объемов выращивания скота и птицы (в живом в</w:t>
      </w:r>
      <w:r w:rsidR="006141DC">
        <w:rPr>
          <w:i/>
          <w:sz w:val="30"/>
          <w:szCs w:val="30"/>
        </w:rPr>
        <w:t>е</w:t>
      </w:r>
      <w:r w:rsidR="006141DC">
        <w:rPr>
          <w:i/>
          <w:sz w:val="30"/>
          <w:szCs w:val="30"/>
        </w:rPr>
        <w:t>се) к уровню аналогичного периода прошлого года  на 2,4%, прои</w:t>
      </w:r>
      <w:r w:rsidR="006141DC">
        <w:rPr>
          <w:i/>
          <w:sz w:val="30"/>
          <w:szCs w:val="30"/>
        </w:rPr>
        <w:t>з</w:t>
      </w:r>
      <w:r w:rsidR="006141DC">
        <w:rPr>
          <w:i/>
          <w:sz w:val="30"/>
          <w:szCs w:val="30"/>
        </w:rPr>
        <w:t xml:space="preserve">водства молока на 6,4%, яиц </w:t>
      </w:r>
      <w:r w:rsidR="00B076FC">
        <w:rPr>
          <w:i/>
          <w:sz w:val="30"/>
          <w:szCs w:val="30"/>
        </w:rPr>
        <w:t xml:space="preserve"> </w:t>
      </w:r>
      <w:proofErr w:type="gramStart"/>
      <w:r w:rsidR="006141DC">
        <w:rPr>
          <w:i/>
          <w:sz w:val="30"/>
          <w:szCs w:val="30"/>
        </w:rPr>
        <w:t>-н</w:t>
      </w:r>
      <w:proofErr w:type="gramEnd"/>
      <w:r w:rsidR="006141DC">
        <w:rPr>
          <w:i/>
          <w:sz w:val="30"/>
          <w:szCs w:val="30"/>
        </w:rPr>
        <w:t>а 1,3%.</w:t>
      </w:r>
    </w:p>
    <w:p w:rsidR="00FF61EA" w:rsidRDefault="00821C6F" w:rsidP="006141DC">
      <w:pPr>
        <w:spacing w:line="280" w:lineRule="exact"/>
        <w:ind w:left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В Горецком районе в 1 квартале текущего года темп роста в</w:t>
      </w:r>
      <w:r>
        <w:rPr>
          <w:i/>
          <w:sz w:val="30"/>
          <w:szCs w:val="30"/>
        </w:rPr>
        <w:t>а</w:t>
      </w:r>
      <w:r>
        <w:rPr>
          <w:i/>
          <w:sz w:val="30"/>
          <w:szCs w:val="30"/>
        </w:rPr>
        <w:t>ловой про</w:t>
      </w:r>
      <w:r w:rsidR="00FA042A">
        <w:rPr>
          <w:i/>
          <w:sz w:val="30"/>
          <w:szCs w:val="30"/>
        </w:rPr>
        <w:t>дукции в</w:t>
      </w:r>
      <w:r>
        <w:rPr>
          <w:i/>
          <w:sz w:val="30"/>
          <w:szCs w:val="30"/>
        </w:rPr>
        <w:t xml:space="preserve"> сельскохозяйственных организациях составил 105,3%, при задании 101,5 %.</w:t>
      </w:r>
      <w:r w:rsidR="003D7C82">
        <w:rPr>
          <w:i/>
          <w:sz w:val="30"/>
          <w:szCs w:val="30"/>
        </w:rPr>
        <w:t xml:space="preserve"> </w:t>
      </w:r>
      <w:r w:rsidR="00FA042A">
        <w:rPr>
          <w:i/>
          <w:sz w:val="30"/>
          <w:szCs w:val="30"/>
        </w:rPr>
        <w:t>В январе-марте сельскохозяйственн</w:t>
      </w:r>
      <w:r w:rsidR="00FA042A">
        <w:rPr>
          <w:i/>
          <w:sz w:val="30"/>
          <w:szCs w:val="30"/>
        </w:rPr>
        <w:t>ы</w:t>
      </w:r>
      <w:r w:rsidR="00FA042A">
        <w:rPr>
          <w:i/>
          <w:sz w:val="30"/>
          <w:szCs w:val="30"/>
        </w:rPr>
        <w:t>ми предприятиями района обеспечен рост объемов выращивания крупного рогатого скота на 4,7 % или</w:t>
      </w:r>
      <w:r w:rsidR="00D50B39">
        <w:rPr>
          <w:i/>
          <w:sz w:val="30"/>
          <w:szCs w:val="30"/>
        </w:rPr>
        <w:t xml:space="preserve"> </w:t>
      </w:r>
      <w:r w:rsidR="00FA042A">
        <w:rPr>
          <w:i/>
          <w:sz w:val="30"/>
          <w:szCs w:val="30"/>
        </w:rPr>
        <w:t>77 тонн</w:t>
      </w:r>
      <w:r w:rsidR="00D50B39">
        <w:rPr>
          <w:i/>
          <w:sz w:val="30"/>
          <w:szCs w:val="30"/>
        </w:rPr>
        <w:t xml:space="preserve"> (</w:t>
      </w:r>
      <w:r w:rsidR="00FA042A">
        <w:rPr>
          <w:i/>
          <w:sz w:val="30"/>
          <w:szCs w:val="30"/>
        </w:rPr>
        <w:t xml:space="preserve">выращено 1698 тонн крупного рогатого скота) </w:t>
      </w:r>
      <w:r w:rsidR="00D50B39">
        <w:rPr>
          <w:i/>
          <w:sz w:val="30"/>
          <w:szCs w:val="30"/>
        </w:rPr>
        <w:t>к уровню аналогичного периода прошлого года.</w:t>
      </w:r>
      <w:r w:rsidR="00B076FC">
        <w:rPr>
          <w:i/>
          <w:sz w:val="30"/>
          <w:szCs w:val="30"/>
        </w:rPr>
        <w:t xml:space="preserve"> За 3 месяца 2015 года выращено свиней 518 тонн, что с</w:t>
      </w:r>
      <w:r w:rsidR="00D61B82">
        <w:rPr>
          <w:i/>
          <w:sz w:val="30"/>
          <w:szCs w:val="30"/>
        </w:rPr>
        <w:t>оставило 84% к уровню 2014 года</w:t>
      </w:r>
      <w:proofErr w:type="gramStart"/>
      <w:r w:rsidR="003D7C82">
        <w:rPr>
          <w:i/>
          <w:sz w:val="30"/>
          <w:szCs w:val="30"/>
        </w:rPr>
        <w:t>.</w:t>
      </w:r>
      <w:r w:rsidR="00D61B82">
        <w:rPr>
          <w:i/>
          <w:sz w:val="30"/>
          <w:szCs w:val="30"/>
        </w:rPr>
        <w:t>.</w:t>
      </w:r>
      <w:r w:rsidR="00D50B39">
        <w:rPr>
          <w:i/>
          <w:sz w:val="30"/>
          <w:szCs w:val="30"/>
        </w:rPr>
        <w:t xml:space="preserve"> </w:t>
      </w:r>
      <w:proofErr w:type="gramEnd"/>
      <w:r w:rsidR="00D50B39">
        <w:rPr>
          <w:i/>
          <w:sz w:val="30"/>
          <w:szCs w:val="30"/>
        </w:rPr>
        <w:t>В 1 квартале</w:t>
      </w:r>
      <w:r w:rsidR="00D61B82">
        <w:rPr>
          <w:i/>
          <w:sz w:val="30"/>
          <w:szCs w:val="30"/>
        </w:rPr>
        <w:t xml:space="preserve"> текущего</w:t>
      </w:r>
      <w:r w:rsidR="00D50B39">
        <w:rPr>
          <w:i/>
          <w:sz w:val="30"/>
          <w:szCs w:val="30"/>
        </w:rPr>
        <w:t xml:space="preserve"> г</w:t>
      </w:r>
      <w:r w:rsidR="00D50B39">
        <w:rPr>
          <w:i/>
          <w:sz w:val="30"/>
          <w:szCs w:val="30"/>
        </w:rPr>
        <w:t>о</w:t>
      </w:r>
      <w:r w:rsidR="00D50B39">
        <w:rPr>
          <w:i/>
          <w:sz w:val="30"/>
          <w:szCs w:val="30"/>
        </w:rPr>
        <w:t xml:space="preserve">да производство молока возросло на 9,7 % или 1501 тонну </w:t>
      </w:r>
      <w:r w:rsidR="00F52A7B">
        <w:rPr>
          <w:i/>
          <w:sz w:val="30"/>
          <w:szCs w:val="30"/>
        </w:rPr>
        <w:t>(</w:t>
      </w:r>
      <w:r w:rsidR="00D50B39">
        <w:rPr>
          <w:i/>
          <w:sz w:val="30"/>
          <w:szCs w:val="30"/>
        </w:rPr>
        <w:t>произв</w:t>
      </w:r>
      <w:r w:rsidR="00D50B39">
        <w:rPr>
          <w:i/>
          <w:sz w:val="30"/>
          <w:szCs w:val="30"/>
        </w:rPr>
        <w:t>е</w:t>
      </w:r>
      <w:r w:rsidR="00D50B39">
        <w:rPr>
          <w:i/>
          <w:sz w:val="30"/>
          <w:szCs w:val="30"/>
        </w:rPr>
        <w:t>дено 16941 тонн м</w:t>
      </w:r>
      <w:r w:rsidR="00D50B39">
        <w:rPr>
          <w:i/>
          <w:sz w:val="30"/>
          <w:szCs w:val="30"/>
        </w:rPr>
        <w:t>о</w:t>
      </w:r>
      <w:r w:rsidR="00D50B39">
        <w:rPr>
          <w:i/>
          <w:sz w:val="30"/>
          <w:szCs w:val="30"/>
        </w:rPr>
        <w:t>лока</w:t>
      </w:r>
      <w:r w:rsidR="00F52A7B">
        <w:rPr>
          <w:i/>
          <w:sz w:val="30"/>
          <w:szCs w:val="30"/>
        </w:rPr>
        <w:t>).</w:t>
      </w:r>
      <w:r w:rsidR="00D50B39">
        <w:rPr>
          <w:i/>
          <w:sz w:val="30"/>
          <w:szCs w:val="30"/>
        </w:rPr>
        <w:t xml:space="preserve"> </w:t>
      </w:r>
    </w:p>
    <w:p w:rsidR="006141DC" w:rsidRPr="00055A78" w:rsidRDefault="006141DC" w:rsidP="006141DC">
      <w:pPr>
        <w:spacing w:before="12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Беларусь практически полностью обеспечивает себя продовольс</w:t>
      </w:r>
      <w:r w:rsidRPr="00055A78">
        <w:rPr>
          <w:sz w:val="30"/>
          <w:szCs w:val="30"/>
        </w:rPr>
        <w:t>т</w:t>
      </w:r>
      <w:r w:rsidRPr="00055A78">
        <w:rPr>
          <w:sz w:val="30"/>
          <w:szCs w:val="30"/>
        </w:rPr>
        <w:t>вием, импорт составляет менее 10% всего объема потребления, а экспор</w:t>
      </w:r>
      <w:r w:rsidRPr="00055A78">
        <w:rPr>
          <w:sz w:val="30"/>
          <w:szCs w:val="30"/>
        </w:rPr>
        <w:t>т</w:t>
      </w:r>
      <w:r w:rsidRPr="00055A78">
        <w:rPr>
          <w:sz w:val="30"/>
          <w:szCs w:val="30"/>
        </w:rPr>
        <w:t xml:space="preserve">ные поставки осуществляются в 50 стран мира. 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Предстоит </w:t>
      </w:r>
      <w:r w:rsidRPr="00E76E6D">
        <w:rPr>
          <w:b/>
          <w:sz w:val="30"/>
          <w:szCs w:val="30"/>
        </w:rPr>
        <w:t>активизировать работу по привлечению частных и</w:t>
      </w:r>
      <w:r w:rsidRPr="00E76E6D">
        <w:rPr>
          <w:b/>
          <w:sz w:val="30"/>
          <w:szCs w:val="30"/>
        </w:rPr>
        <w:t>н</w:t>
      </w:r>
      <w:r w:rsidRPr="00E76E6D">
        <w:rPr>
          <w:b/>
          <w:sz w:val="30"/>
          <w:szCs w:val="30"/>
        </w:rPr>
        <w:t>вестиций в село</w:t>
      </w:r>
      <w:r w:rsidRPr="00055A78">
        <w:rPr>
          <w:sz w:val="30"/>
          <w:szCs w:val="30"/>
        </w:rPr>
        <w:t>. Правительству необходимо стимулировать инвесторов на основе индивидуального подхода к каждому из них при продаже сел</w:t>
      </w:r>
      <w:r w:rsidRPr="00055A78">
        <w:rPr>
          <w:sz w:val="30"/>
          <w:szCs w:val="30"/>
        </w:rPr>
        <w:t>ь</w:t>
      </w:r>
      <w:r w:rsidRPr="00055A78">
        <w:rPr>
          <w:sz w:val="30"/>
          <w:szCs w:val="30"/>
        </w:rPr>
        <w:t>скохозяйственных организаций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сказал белорусский лидер. </w:t>
      </w:r>
      <w:r>
        <w:rPr>
          <w:sz w:val="30"/>
          <w:szCs w:val="30"/>
        </w:rPr>
        <w:t>По его сл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вам,</w:t>
      </w:r>
      <w:r w:rsidRPr="00055A78">
        <w:rPr>
          <w:sz w:val="30"/>
          <w:szCs w:val="30"/>
        </w:rPr>
        <w:t xml:space="preserve"> не менее актуальной задачей является внедрение в сельское хозяйс</w:t>
      </w:r>
      <w:r w:rsidRPr="00055A78">
        <w:rPr>
          <w:sz w:val="30"/>
          <w:szCs w:val="30"/>
        </w:rPr>
        <w:t>т</w:t>
      </w:r>
      <w:r w:rsidRPr="00055A78">
        <w:rPr>
          <w:sz w:val="30"/>
          <w:szCs w:val="30"/>
        </w:rPr>
        <w:t xml:space="preserve">во новейших достижений науки и передовой практики. </w:t>
      </w:r>
    </w:p>
    <w:p w:rsidR="006141DC" w:rsidRPr="00055A78" w:rsidRDefault="00FF61EA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6141DC">
        <w:rPr>
          <w:sz w:val="30"/>
          <w:szCs w:val="30"/>
        </w:rPr>
        <w:t>«</w:t>
      </w:r>
      <w:r w:rsidR="006141DC" w:rsidRPr="00055A78">
        <w:rPr>
          <w:sz w:val="30"/>
          <w:szCs w:val="30"/>
        </w:rPr>
        <w:t xml:space="preserve">В жилищном строительстве необходимо </w:t>
      </w:r>
      <w:r w:rsidR="006141DC" w:rsidRPr="00100564">
        <w:rPr>
          <w:b/>
          <w:sz w:val="30"/>
          <w:szCs w:val="30"/>
        </w:rPr>
        <w:t>дополнить действующий механизм господдержки ипотечным кредитованием</w:t>
      </w:r>
      <w:r w:rsidR="006141DC" w:rsidRPr="00055A78">
        <w:rPr>
          <w:sz w:val="30"/>
          <w:szCs w:val="30"/>
        </w:rPr>
        <w:t>, системой стро</w:t>
      </w:r>
      <w:r w:rsidR="006141DC" w:rsidRPr="00055A78">
        <w:rPr>
          <w:sz w:val="30"/>
          <w:szCs w:val="30"/>
        </w:rPr>
        <w:t>и</w:t>
      </w:r>
      <w:r w:rsidR="006141DC" w:rsidRPr="00055A78">
        <w:rPr>
          <w:sz w:val="30"/>
          <w:szCs w:val="30"/>
        </w:rPr>
        <w:t>тельных сбережений, арендой жилья</w:t>
      </w:r>
      <w:r w:rsidR="006141DC">
        <w:rPr>
          <w:sz w:val="30"/>
          <w:szCs w:val="30"/>
        </w:rPr>
        <w:t>»</w:t>
      </w:r>
      <w:r w:rsidR="006141DC" w:rsidRPr="00055A78">
        <w:rPr>
          <w:sz w:val="30"/>
          <w:szCs w:val="30"/>
        </w:rPr>
        <w:t xml:space="preserve">, </w:t>
      </w:r>
      <w:r w:rsidR="006141DC">
        <w:rPr>
          <w:sz w:val="30"/>
          <w:szCs w:val="30"/>
        </w:rPr>
        <w:t>– отметил Г</w:t>
      </w:r>
      <w:r w:rsidR="006141DC" w:rsidRPr="00055A78">
        <w:rPr>
          <w:sz w:val="30"/>
          <w:szCs w:val="30"/>
        </w:rPr>
        <w:t xml:space="preserve">лава государства. 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По мнению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 xml:space="preserve">Лукашенко, Национальному банку и белорусскому </w:t>
      </w:r>
      <w:r>
        <w:rPr>
          <w:sz w:val="30"/>
          <w:szCs w:val="30"/>
        </w:rPr>
        <w:t>П</w:t>
      </w:r>
      <w:r w:rsidRPr="00055A78">
        <w:rPr>
          <w:sz w:val="30"/>
          <w:szCs w:val="30"/>
        </w:rPr>
        <w:t xml:space="preserve">равительству следует </w:t>
      </w:r>
      <w:r w:rsidRPr="0061010E">
        <w:rPr>
          <w:b/>
          <w:sz w:val="30"/>
          <w:szCs w:val="30"/>
        </w:rPr>
        <w:t xml:space="preserve">выработать эффективные кредитно-финансовые инструменты, </w:t>
      </w:r>
      <w:r w:rsidRPr="0061010E">
        <w:rPr>
          <w:sz w:val="30"/>
          <w:szCs w:val="30"/>
        </w:rPr>
        <w:t>позволяющие</w:t>
      </w:r>
      <w:r w:rsidRPr="0061010E">
        <w:rPr>
          <w:b/>
          <w:sz w:val="30"/>
          <w:szCs w:val="30"/>
        </w:rPr>
        <w:t xml:space="preserve"> обеспечить доступ к этим программам широкого среднего класса</w:t>
      </w:r>
      <w:r w:rsidRPr="00055A78">
        <w:rPr>
          <w:sz w:val="30"/>
          <w:szCs w:val="30"/>
        </w:rPr>
        <w:t>, который формируется в бел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русском обществе.</w:t>
      </w:r>
    </w:p>
    <w:p w:rsidR="006141DC" w:rsidRPr="00D94ACB" w:rsidRDefault="006141DC" w:rsidP="006141DC">
      <w:pPr>
        <w:ind w:firstLine="708"/>
        <w:jc w:val="both"/>
        <w:rPr>
          <w:b/>
          <w:sz w:val="30"/>
          <w:szCs w:val="30"/>
        </w:rPr>
      </w:pPr>
      <w:r w:rsidRPr="00D94ACB">
        <w:rPr>
          <w:b/>
          <w:sz w:val="30"/>
          <w:szCs w:val="30"/>
        </w:rPr>
        <w:t xml:space="preserve">Десятое </w:t>
      </w:r>
      <w:r>
        <w:rPr>
          <w:sz w:val="30"/>
          <w:szCs w:val="30"/>
        </w:rPr>
        <w:t>–</w:t>
      </w:r>
      <w:r w:rsidRPr="00D94ACB">
        <w:rPr>
          <w:b/>
          <w:sz w:val="30"/>
          <w:szCs w:val="30"/>
        </w:rPr>
        <w:t xml:space="preserve"> повышение правовой культуры в экономике.</w:t>
      </w:r>
    </w:p>
    <w:p w:rsidR="006141DC" w:rsidRPr="00E76E6D" w:rsidRDefault="006141DC" w:rsidP="00FF61E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Президент</w:t>
      </w:r>
      <w:r w:rsidRPr="00055A78">
        <w:rPr>
          <w:sz w:val="30"/>
          <w:szCs w:val="30"/>
        </w:rPr>
        <w:t xml:space="preserve"> с сожалением отметил, что в настоящее время бизнес в Беларуси часто </w:t>
      </w:r>
      <w:proofErr w:type="gramStart"/>
      <w:r w:rsidRPr="00055A78">
        <w:rPr>
          <w:sz w:val="30"/>
          <w:szCs w:val="30"/>
        </w:rPr>
        <w:t>строится</w:t>
      </w:r>
      <w:proofErr w:type="gramEnd"/>
      <w:r w:rsidRPr="00055A78">
        <w:rPr>
          <w:sz w:val="30"/>
          <w:szCs w:val="30"/>
        </w:rPr>
        <w:t xml:space="preserve"> без должного оформления контрактов, детально прописанных прав, обязанностей и ответственности сторон. </w:t>
      </w:r>
    </w:p>
    <w:p w:rsidR="006141DC" w:rsidRPr="00D94ACB" w:rsidRDefault="006141DC" w:rsidP="006141DC">
      <w:pPr>
        <w:spacing w:before="120" w:after="120"/>
        <w:ind w:firstLine="709"/>
        <w:jc w:val="both"/>
        <w:rPr>
          <w:b/>
          <w:sz w:val="30"/>
          <w:szCs w:val="30"/>
        </w:rPr>
      </w:pPr>
      <w:r w:rsidRPr="00D94ACB">
        <w:rPr>
          <w:b/>
          <w:sz w:val="30"/>
          <w:szCs w:val="30"/>
        </w:rPr>
        <w:t>2. О СОЦИАЛЬНОЙ ПОЛИТИКЕ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Основная цель социальной политики государства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благосостояние народа, повышение уровня и качества его жизни.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>Лукашенко по</w:t>
      </w:r>
      <w:r w:rsidRPr="00055A78">
        <w:rPr>
          <w:sz w:val="30"/>
          <w:szCs w:val="30"/>
        </w:rPr>
        <w:t>д</w:t>
      </w:r>
      <w:r w:rsidRPr="00055A78">
        <w:rPr>
          <w:sz w:val="30"/>
          <w:szCs w:val="30"/>
        </w:rPr>
        <w:t>черкнул, что, несмотря на нынешние непростые условия, бюджет 2015 г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да, как и в предыдущие годы, сохраняет социальную направленность. Это важный фактор обеспечения согласия в обществе и стабильности госуда</w:t>
      </w:r>
      <w:r w:rsidRPr="00055A78">
        <w:rPr>
          <w:sz w:val="30"/>
          <w:szCs w:val="30"/>
        </w:rPr>
        <w:t>р</w:t>
      </w:r>
      <w:r w:rsidRPr="00055A78">
        <w:rPr>
          <w:sz w:val="30"/>
          <w:szCs w:val="30"/>
        </w:rPr>
        <w:t xml:space="preserve">ства. </w:t>
      </w:r>
    </w:p>
    <w:p w:rsidR="006141DC" w:rsidRPr="00D94ACB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Он отметил, что Беларусь входит в группу стран с высоким уровнем человеческого развития. И за последнее время поднялась в соответству</w:t>
      </w:r>
      <w:r w:rsidRPr="00055A78">
        <w:rPr>
          <w:sz w:val="30"/>
          <w:szCs w:val="30"/>
        </w:rPr>
        <w:t>ю</w:t>
      </w:r>
      <w:r w:rsidRPr="00055A78">
        <w:rPr>
          <w:sz w:val="30"/>
          <w:szCs w:val="30"/>
        </w:rPr>
        <w:t>щем мировом рейтинге с 58</w:t>
      </w:r>
      <w:r>
        <w:rPr>
          <w:sz w:val="30"/>
          <w:szCs w:val="30"/>
        </w:rPr>
        <w:t>-</w:t>
      </w:r>
      <w:r w:rsidRPr="00055A78">
        <w:rPr>
          <w:sz w:val="30"/>
          <w:szCs w:val="30"/>
        </w:rPr>
        <w:t>го на 53</w:t>
      </w:r>
      <w:r>
        <w:rPr>
          <w:sz w:val="30"/>
          <w:szCs w:val="30"/>
        </w:rPr>
        <w:t>-</w:t>
      </w:r>
      <w:r w:rsidRPr="00055A78">
        <w:rPr>
          <w:sz w:val="30"/>
          <w:szCs w:val="30"/>
        </w:rPr>
        <w:t xml:space="preserve">е место среди почти 200 государств. Однако нельзя останавливаться на </w:t>
      </w:r>
      <w:proofErr w:type="gramStart"/>
      <w:r w:rsidRPr="00055A78">
        <w:rPr>
          <w:sz w:val="30"/>
          <w:szCs w:val="30"/>
        </w:rPr>
        <w:t>достигнутом</w:t>
      </w:r>
      <w:proofErr w:type="gramEnd"/>
      <w:r w:rsidRPr="00055A78">
        <w:rPr>
          <w:sz w:val="30"/>
          <w:szCs w:val="30"/>
        </w:rPr>
        <w:t>, подчеркнул Президент.</w:t>
      </w: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 w:rsidRPr="00D94ACB">
        <w:rPr>
          <w:sz w:val="30"/>
          <w:szCs w:val="30"/>
        </w:rPr>
        <w:t xml:space="preserve">В социальной сфере </w:t>
      </w:r>
      <w:r w:rsidRPr="00675AC1">
        <w:rPr>
          <w:b/>
          <w:sz w:val="30"/>
          <w:szCs w:val="30"/>
        </w:rPr>
        <w:t>важнейшими задачами являются</w:t>
      </w:r>
      <w:r w:rsidRPr="00D94ACB">
        <w:rPr>
          <w:sz w:val="30"/>
          <w:szCs w:val="30"/>
        </w:rPr>
        <w:t xml:space="preserve"> </w:t>
      </w:r>
      <w:proofErr w:type="gramStart"/>
      <w:r w:rsidRPr="00D94ACB">
        <w:rPr>
          <w:sz w:val="30"/>
          <w:szCs w:val="30"/>
        </w:rPr>
        <w:t>следующие</w:t>
      </w:r>
      <w:proofErr w:type="gramEnd"/>
      <w:r w:rsidRPr="00D94ACB">
        <w:rPr>
          <w:sz w:val="30"/>
          <w:szCs w:val="30"/>
        </w:rPr>
        <w:t>.</w:t>
      </w:r>
    </w:p>
    <w:p w:rsidR="006141DC" w:rsidRPr="00D94ACB" w:rsidRDefault="006141DC" w:rsidP="006141DC">
      <w:pPr>
        <w:ind w:firstLine="708"/>
        <w:jc w:val="both"/>
        <w:rPr>
          <w:b/>
          <w:sz w:val="30"/>
          <w:szCs w:val="30"/>
        </w:rPr>
      </w:pPr>
      <w:r w:rsidRPr="00D94ACB">
        <w:rPr>
          <w:b/>
          <w:sz w:val="30"/>
          <w:szCs w:val="30"/>
        </w:rPr>
        <w:t>Демография и поддержка семей.</w:t>
      </w: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Президент отметил, что надо закрепить положительные демограф</w:t>
      </w:r>
      <w:r w:rsidRPr="00055A78">
        <w:rPr>
          <w:sz w:val="30"/>
          <w:szCs w:val="30"/>
        </w:rPr>
        <w:t>и</w:t>
      </w:r>
      <w:r w:rsidRPr="00055A78">
        <w:rPr>
          <w:sz w:val="30"/>
          <w:szCs w:val="30"/>
        </w:rPr>
        <w:t xml:space="preserve">ческие процессы. С 2013 года в стране отмечается прирост населения.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Нам удалось практически сжать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демографические ножницы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>, сократив почти в 4 раза естественную убыль населения за счет увеличения рожда</w:t>
      </w:r>
      <w:r w:rsidRPr="00055A78">
        <w:rPr>
          <w:sz w:val="30"/>
          <w:szCs w:val="30"/>
        </w:rPr>
        <w:t>е</w:t>
      </w:r>
      <w:r w:rsidRPr="00055A78">
        <w:rPr>
          <w:sz w:val="30"/>
          <w:szCs w:val="30"/>
        </w:rPr>
        <w:t xml:space="preserve">мости, продолжительности жизни людей и снижения смертности,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сказал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 xml:space="preserve">Лукашенко. </w:t>
      </w:r>
      <w:r>
        <w:rPr>
          <w:sz w:val="30"/>
          <w:szCs w:val="30"/>
        </w:rPr>
        <w:t>Мы сегодня перевалили за 9,5 </w:t>
      </w:r>
      <w:r w:rsidRPr="00055A78">
        <w:rPr>
          <w:sz w:val="30"/>
          <w:szCs w:val="30"/>
        </w:rPr>
        <w:t>млн</w:t>
      </w:r>
      <w:r>
        <w:rPr>
          <w:color w:val="FF0000"/>
          <w:sz w:val="30"/>
          <w:szCs w:val="30"/>
        </w:rPr>
        <w:t>.</w:t>
      </w:r>
      <w:r>
        <w:rPr>
          <w:sz w:val="30"/>
          <w:szCs w:val="30"/>
        </w:rPr>
        <w:t> </w:t>
      </w:r>
      <w:r w:rsidRPr="00055A78">
        <w:rPr>
          <w:sz w:val="30"/>
          <w:szCs w:val="30"/>
        </w:rPr>
        <w:t>человек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>. При сохр</w:t>
      </w:r>
      <w:r w:rsidRPr="00055A78">
        <w:rPr>
          <w:sz w:val="30"/>
          <w:szCs w:val="30"/>
        </w:rPr>
        <w:t>а</w:t>
      </w:r>
      <w:r w:rsidRPr="00055A78">
        <w:rPr>
          <w:sz w:val="30"/>
          <w:szCs w:val="30"/>
        </w:rPr>
        <w:t>нении этой тенденции численность населения страны может возрасти до 10 млн</w:t>
      </w:r>
      <w:r>
        <w:rPr>
          <w:color w:val="FF0000"/>
          <w:sz w:val="30"/>
          <w:szCs w:val="30"/>
        </w:rPr>
        <w:t>.</w:t>
      </w:r>
      <w:r w:rsidRPr="00055A78">
        <w:rPr>
          <w:sz w:val="30"/>
          <w:szCs w:val="30"/>
        </w:rPr>
        <w:t xml:space="preserve"> человек.</w:t>
      </w:r>
    </w:p>
    <w:p w:rsidR="006141DC" w:rsidRPr="00221342" w:rsidRDefault="006141DC" w:rsidP="006141DC">
      <w:pPr>
        <w:spacing w:before="120" w:line="280" w:lineRule="exact"/>
        <w:jc w:val="both"/>
        <w:rPr>
          <w:b/>
          <w:i/>
          <w:sz w:val="30"/>
          <w:szCs w:val="30"/>
        </w:rPr>
      </w:pPr>
      <w:proofErr w:type="spellStart"/>
      <w:r w:rsidRPr="00221342">
        <w:rPr>
          <w:b/>
          <w:i/>
          <w:sz w:val="30"/>
          <w:szCs w:val="30"/>
        </w:rPr>
        <w:t>Справочно</w:t>
      </w:r>
      <w:proofErr w:type="spellEnd"/>
      <w:r w:rsidRPr="00221342">
        <w:rPr>
          <w:b/>
          <w:i/>
          <w:sz w:val="30"/>
          <w:szCs w:val="30"/>
        </w:rPr>
        <w:t>.</w:t>
      </w:r>
    </w:p>
    <w:p w:rsidR="006141DC" w:rsidRPr="007C630E" w:rsidRDefault="006141DC" w:rsidP="006141DC">
      <w:pPr>
        <w:spacing w:line="280" w:lineRule="exact"/>
        <w:ind w:left="709" w:firstLine="707"/>
        <w:jc w:val="both"/>
        <w:rPr>
          <w:i/>
          <w:sz w:val="30"/>
          <w:szCs w:val="30"/>
        </w:rPr>
      </w:pPr>
      <w:r w:rsidRPr="007C630E">
        <w:rPr>
          <w:i/>
          <w:spacing w:val="-6"/>
          <w:sz w:val="30"/>
          <w:szCs w:val="30"/>
        </w:rPr>
        <w:t>В республике коэффициент рождаемости вырос с 11,4 на 1 тыс.</w:t>
      </w:r>
      <w:r w:rsidRPr="007C630E">
        <w:rPr>
          <w:i/>
          <w:sz w:val="30"/>
          <w:szCs w:val="30"/>
        </w:rPr>
        <w:t xml:space="preserve"> человек населения в 2010 г</w:t>
      </w:r>
      <w:r>
        <w:rPr>
          <w:i/>
          <w:sz w:val="30"/>
          <w:szCs w:val="30"/>
        </w:rPr>
        <w:t>оду</w:t>
      </w:r>
      <w:r w:rsidRPr="007C630E">
        <w:rPr>
          <w:i/>
          <w:sz w:val="30"/>
          <w:szCs w:val="30"/>
        </w:rPr>
        <w:t xml:space="preserve"> до 12,5 в 2014 г</w:t>
      </w:r>
      <w:r>
        <w:rPr>
          <w:i/>
          <w:sz w:val="30"/>
          <w:szCs w:val="30"/>
        </w:rPr>
        <w:t>оду.</w:t>
      </w:r>
      <w:r w:rsidRPr="007C630E">
        <w:rPr>
          <w:i/>
          <w:sz w:val="30"/>
          <w:szCs w:val="30"/>
        </w:rPr>
        <w:t xml:space="preserve"> Ожидаемая пр</w:t>
      </w:r>
      <w:r w:rsidRPr="007C630E">
        <w:rPr>
          <w:i/>
          <w:sz w:val="30"/>
          <w:szCs w:val="30"/>
        </w:rPr>
        <w:t>о</w:t>
      </w:r>
      <w:r w:rsidRPr="007C630E">
        <w:rPr>
          <w:i/>
          <w:sz w:val="30"/>
          <w:szCs w:val="30"/>
        </w:rPr>
        <w:t xml:space="preserve">должительность </w:t>
      </w:r>
      <w:r w:rsidRPr="007C630E">
        <w:rPr>
          <w:i/>
          <w:spacing w:val="-10"/>
          <w:sz w:val="30"/>
          <w:szCs w:val="30"/>
        </w:rPr>
        <w:t xml:space="preserve">жизни за последние пятнадцать лет увеличилась </w:t>
      </w:r>
      <w:r w:rsidRPr="007C630E">
        <w:rPr>
          <w:i/>
          <w:spacing w:val="-10"/>
          <w:sz w:val="30"/>
          <w:szCs w:val="30"/>
        </w:rPr>
        <w:br/>
        <w:t>в среднем на 3,6 года и составила в 2013 году 72,6 года. Численность н</w:t>
      </w:r>
      <w:r w:rsidRPr="007C630E">
        <w:rPr>
          <w:i/>
          <w:spacing w:val="-10"/>
          <w:sz w:val="30"/>
          <w:szCs w:val="30"/>
        </w:rPr>
        <w:t>а</w:t>
      </w:r>
      <w:r w:rsidRPr="007C630E">
        <w:rPr>
          <w:i/>
          <w:spacing w:val="-10"/>
          <w:sz w:val="30"/>
          <w:szCs w:val="30"/>
        </w:rPr>
        <w:t>селения</w:t>
      </w:r>
      <w:r w:rsidRPr="007C630E">
        <w:rPr>
          <w:i/>
          <w:sz w:val="30"/>
          <w:szCs w:val="30"/>
        </w:rPr>
        <w:t xml:space="preserve"> увеличилась с 9 4</w:t>
      </w:r>
      <w:r>
        <w:rPr>
          <w:i/>
          <w:sz w:val="30"/>
          <w:szCs w:val="30"/>
        </w:rPr>
        <w:t>65 тыс. человек на 01.01.2012</w:t>
      </w:r>
      <w:r w:rsidRPr="007C630E">
        <w:rPr>
          <w:i/>
          <w:sz w:val="30"/>
          <w:szCs w:val="30"/>
        </w:rPr>
        <w:t xml:space="preserve"> до </w:t>
      </w:r>
      <w:r w:rsidRPr="007C630E">
        <w:rPr>
          <w:i/>
          <w:sz w:val="30"/>
          <w:szCs w:val="30"/>
        </w:rPr>
        <w:br/>
      </w:r>
      <w:r>
        <w:rPr>
          <w:i/>
          <w:sz w:val="30"/>
          <w:szCs w:val="30"/>
        </w:rPr>
        <w:t>9 481 тыс. на 01.01.2015</w:t>
      </w:r>
      <w:r w:rsidRPr="007C630E">
        <w:rPr>
          <w:i/>
          <w:sz w:val="30"/>
          <w:szCs w:val="30"/>
        </w:rPr>
        <w:t>.</w:t>
      </w:r>
    </w:p>
    <w:p w:rsidR="006141DC" w:rsidRPr="00055A78" w:rsidRDefault="006141DC" w:rsidP="00FF61EA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 xml:space="preserve">В Беларуси существенно повышены размеры семейных пособий. Созданы равные условия для всех категорий семей, </w:t>
      </w:r>
      <w:r w:rsidRPr="0061010E">
        <w:rPr>
          <w:b/>
          <w:sz w:val="30"/>
          <w:szCs w:val="30"/>
        </w:rPr>
        <w:t>их поддержка усил</w:t>
      </w:r>
      <w:r w:rsidRPr="0061010E">
        <w:rPr>
          <w:b/>
          <w:sz w:val="30"/>
          <w:szCs w:val="30"/>
        </w:rPr>
        <w:t>и</w:t>
      </w:r>
      <w:r w:rsidRPr="0061010E">
        <w:rPr>
          <w:b/>
          <w:sz w:val="30"/>
          <w:szCs w:val="30"/>
        </w:rPr>
        <w:t xml:space="preserve">вается с рождением каждого последующего ребенка. «Это и </w:t>
      </w:r>
      <w:r w:rsidRPr="0061010E">
        <w:rPr>
          <w:sz w:val="30"/>
          <w:szCs w:val="30"/>
        </w:rPr>
        <w:t>впредь</w:t>
      </w:r>
      <w:r w:rsidRPr="0061010E">
        <w:rPr>
          <w:b/>
          <w:sz w:val="30"/>
          <w:szCs w:val="30"/>
        </w:rPr>
        <w:t xml:space="preserve"> б</w:t>
      </w:r>
      <w:r w:rsidRPr="0061010E">
        <w:rPr>
          <w:b/>
          <w:sz w:val="30"/>
          <w:szCs w:val="30"/>
        </w:rPr>
        <w:t>у</w:t>
      </w:r>
      <w:r w:rsidRPr="0061010E">
        <w:rPr>
          <w:b/>
          <w:sz w:val="30"/>
          <w:szCs w:val="30"/>
        </w:rPr>
        <w:t>дет оставаться национальным приоритетом»</w:t>
      </w:r>
      <w:r w:rsidR="00FF61EA">
        <w:rPr>
          <w:b/>
          <w:sz w:val="30"/>
          <w:szCs w:val="30"/>
        </w:rPr>
        <w:t xml:space="preserve">. </w:t>
      </w:r>
      <w:r>
        <w:rPr>
          <w:sz w:val="30"/>
          <w:szCs w:val="30"/>
        </w:rPr>
        <w:t xml:space="preserve"> </w:t>
      </w:r>
    </w:p>
    <w:p w:rsidR="00FF61EA" w:rsidRDefault="006141DC" w:rsidP="00FF61EA">
      <w:pPr>
        <w:ind w:firstLine="708"/>
        <w:jc w:val="both"/>
        <w:rPr>
          <w:sz w:val="30"/>
          <w:szCs w:val="30"/>
        </w:rPr>
      </w:pPr>
      <w:r w:rsidRPr="003E3E38">
        <w:rPr>
          <w:b/>
          <w:sz w:val="30"/>
          <w:szCs w:val="30"/>
        </w:rPr>
        <w:t>Государство не оставляет без внимания пожилых людей</w:t>
      </w:r>
      <w:r w:rsidRPr="00055A78">
        <w:rPr>
          <w:sz w:val="30"/>
          <w:szCs w:val="30"/>
        </w:rPr>
        <w:t>, которые внесли свой вклад в развитие страны и вышли на заслуженный отдых. Д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ля граждан, достигших пенсионного возраста, в республике сегодня с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ставляет 22% (2,1 млн</w:t>
      </w:r>
      <w:r w:rsidRPr="00C1545E">
        <w:rPr>
          <w:sz w:val="30"/>
          <w:szCs w:val="30"/>
        </w:rPr>
        <w:t>.</w:t>
      </w:r>
      <w:r w:rsidRPr="00055A78">
        <w:rPr>
          <w:sz w:val="30"/>
          <w:szCs w:val="30"/>
        </w:rPr>
        <w:t xml:space="preserve"> человек), а к 2020 году этот показатель приблизи</w:t>
      </w:r>
      <w:r w:rsidRPr="00055A78">
        <w:rPr>
          <w:sz w:val="30"/>
          <w:szCs w:val="30"/>
        </w:rPr>
        <w:t>т</w:t>
      </w:r>
      <w:r w:rsidRPr="00055A78">
        <w:rPr>
          <w:sz w:val="30"/>
          <w:szCs w:val="30"/>
        </w:rPr>
        <w:t xml:space="preserve">ся к 27% при сохранении нынешних тенденций. </w:t>
      </w:r>
      <w:r w:rsidR="00FF61EA">
        <w:rPr>
          <w:sz w:val="30"/>
          <w:szCs w:val="30"/>
        </w:rPr>
        <w:t>В Горецком районе да</w:t>
      </w:r>
      <w:r w:rsidR="00FF61EA">
        <w:rPr>
          <w:sz w:val="30"/>
          <w:szCs w:val="30"/>
        </w:rPr>
        <w:t>н</w:t>
      </w:r>
      <w:r w:rsidR="00821C6F">
        <w:rPr>
          <w:sz w:val="30"/>
          <w:szCs w:val="30"/>
        </w:rPr>
        <w:t>ный показатель составляет  25</w:t>
      </w:r>
      <w:r w:rsidR="00FF61EA">
        <w:rPr>
          <w:sz w:val="30"/>
          <w:szCs w:val="30"/>
        </w:rPr>
        <w:t>%.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«</w:t>
      </w:r>
      <w:r w:rsidRPr="00055A78">
        <w:rPr>
          <w:sz w:val="30"/>
          <w:szCs w:val="30"/>
        </w:rPr>
        <w:t xml:space="preserve">Обязанность государства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</w:t>
      </w:r>
      <w:r w:rsidRPr="0061010E">
        <w:rPr>
          <w:b/>
          <w:sz w:val="30"/>
          <w:szCs w:val="30"/>
        </w:rPr>
        <w:t>сохранить соотношение пенсий по возрасту и средней заработной платы на уровне не менее 40%</w:t>
      </w:r>
      <w:r w:rsidRPr="00055A78">
        <w:rPr>
          <w:sz w:val="30"/>
          <w:szCs w:val="30"/>
        </w:rPr>
        <w:t>, как это принято во всем мире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подчеркнул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>Лукашенко.</w:t>
      </w:r>
    </w:p>
    <w:p w:rsidR="006141DC" w:rsidRPr="00055A78" w:rsidRDefault="006141DC" w:rsidP="00FF61EA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 xml:space="preserve">Также важная задача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</w:t>
      </w:r>
      <w:r w:rsidRPr="00675AC1">
        <w:rPr>
          <w:b/>
          <w:sz w:val="30"/>
          <w:szCs w:val="30"/>
        </w:rPr>
        <w:t>активный поиск новых решений по жизн</w:t>
      </w:r>
      <w:r w:rsidRPr="00675AC1">
        <w:rPr>
          <w:b/>
          <w:sz w:val="30"/>
          <w:szCs w:val="30"/>
        </w:rPr>
        <w:t>е</w:t>
      </w:r>
      <w:r w:rsidRPr="00675AC1">
        <w:rPr>
          <w:b/>
          <w:sz w:val="30"/>
          <w:szCs w:val="30"/>
        </w:rPr>
        <w:t>устройству нетрудоспособных граждан</w:t>
      </w:r>
      <w:r w:rsidRPr="00055A78">
        <w:rPr>
          <w:sz w:val="30"/>
          <w:szCs w:val="30"/>
        </w:rPr>
        <w:t>. Местные органы власти дол</w:t>
      </w:r>
      <w:r w:rsidRPr="00055A78">
        <w:rPr>
          <w:sz w:val="30"/>
          <w:szCs w:val="30"/>
        </w:rPr>
        <w:t>ж</w:t>
      </w:r>
      <w:r w:rsidRPr="00055A78">
        <w:rPr>
          <w:sz w:val="30"/>
          <w:szCs w:val="30"/>
        </w:rPr>
        <w:t>ны развивать географию таких форм работы, как дома самостоятельного, сезонного проживания, приемные, гостевые, патронатные семьи для п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жи</w:t>
      </w:r>
      <w:r>
        <w:rPr>
          <w:sz w:val="30"/>
          <w:szCs w:val="30"/>
        </w:rPr>
        <w:t xml:space="preserve">лых граждан. </w:t>
      </w:r>
    </w:p>
    <w:p w:rsidR="00FF61EA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Что касается </w:t>
      </w:r>
      <w:r w:rsidRPr="003E3E38">
        <w:rPr>
          <w:b/>
          <w:sz w:val="30"/>
          <w:szCs w:val="30"/>
        </w:rPr>
        <w:t>социального иждивенчества</w:t>
      </w:r>
      <w:r w:rsidRPr="00055A78">
        <w:rPr>
          <w:sz w:val="30"/>
          <w:szCs w:val="30"/>
        </w:rPr>
        <w:t>, то здесь надо подх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дить продуманно, с учетом всех возникающих вопросов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>,</w:t>
      </w:r>
      <w:r>
        <w:rPr>
          <w:sz w:val="30"/>
          <w:szCs w:val="30"/>
        </w:rPr>
        <w:t xml:space="preserve"> –</w:t>
      </w:r>
      <w:r w:rsidRPr="00055A78">
        <w:rPr>
          <w:sz w:val="30"/>
          <w:szCs w:val="30"/>
        </w:rPr>
        <w:t xml:space="preserve"> подчеркнул Президент. </w:t>
      </w:r>
      <w:proofErr w:type="gramStart"/>
      <w:r w:rsidRPr="00055A78">
        <w:rPr>
          <w:sz w:val="30"/>
          <w:szCs w:val="30"/>
        </w:rPr>
        <w:t>Большинство граждан исполняет свою конституционную об</w:t>
      </w:r>
      <w:r w:rsidRPr="00055A78">
        <w:rPr>
          <w:sz w:val="30"/>
          <w:szCs w:val="30"/>
        </w:rPr>
        <w:t>я</w:t>
      </w:r>
      <w:r w:rsidRPr="00055A78">
        <w:rPr>
          <w:sz w:val="30"/>
          <w:szCs w:val="30"/>
        </w:rPr>
        <w:t>занность, работает и</w:t>
      </w:r>
      <w:proofErr w:type="gramEnd"/>
      <w:r w:rsidRPr="00055A78">
        <w:rPr>
          <w:sz w:val="30"/>
          <w:szCs w:val="30"/>
        </w:rPr>
        <w:t xml:space="preserve"> платит налоги.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В целях обеспечения исполнения конституционной обязанности граждан участвовать в финансировании г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 xml:space="preserve">сударственных расходов путем уплаты налогов, пошлин и иных платежей по моему поручению разработан и принят </w:t>
      </w:r>
      <w:r>
        <w:rPr>
          <w:sz w:val="30"/>
          <w:szCs w:val="30"/>
        </w:rPr>
        <w:t>Д</w:t>
      </w:r>
      <w:r w:rsidRPr="00055A78">
        <w:rPr>
          <w:sz w:val="30"/>
          <w:szCs w:val="30"/>
        </w:rPr>
        <w:t xml:space="preserve">екрет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О предупреждении с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циального иждивенчества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 сказал Г</w:t>
      </w:r>
      <w:r w:rsidRPr="00055A78">
        <w:rPr>
          <w:sz w:val="30"/>
          <w:szCs w:val="30"/>
        </w:rPr>
        <w:t xml:space="preserve">лава государства. </w:t>
      </w:r>
    </w:p>
    <w:p w:rsidR="006141DC" w:rsidRDefault="006141DC" w:rsidP="006141DC">
      <w:pPr>
        <w:ind w:firstLine="708"/>
        <w:jc w:val="both"/>
        <w:rPr>
          <w:b/>
          <w:sz w:val="30"/>
          <w:szCs w:val="30"/>
        </w:rPr>
      </w:pPr>
      <w:r w:rsidRPr="004E3618">
        <w:rPr>
          <w:b/>
          <w:sz w:val="30"/>
          <w:szCs w:val="30"/>
        </w:rPr>
        <w:t>Охрана здоровья, развитие физкультуры и спорта.</w:t>
      </w:r>
    </w:p>
    <w:p w:rsidR="00FF61EA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 xml:space="preserve">Президент заметил, что, как показывают мировые рейтинги, по уровню развития здравоохранения Беларусь занимает передовые позиции. </w:t>
      </w:r>
      <w:r w:rsidR="00FF61EA">
        <w:rPr>
          <w:sz w:val="30"/>
          <w:szCs w:val="30"/>
        </w:rPr>
        <w:t xml:space="preserve">     </w:t>
      </w:r>
    </w:p>
    <w:p w:rsidR="006141DC" w:rsidRDefault="006141DC" w:rsidP="006141DC">
      <w:pPr>
        <w:ind w:firstLine="708"/>
        <w:jc w:val="both"/>
        <w:rPr>
          <w:b/>
          <w:sz w:val="30"/>
          <w:szCs w:val="30"/>
        </w:rPr>
      </w:pPr>
      <w:r w:rsidRPr="00055A78">
        <w:rPr>
          <w:sz w:val="30"/>
          <w:szCs w:val="30"/>
        </w:rPr>
        <w:t>Вместе с тем белорусский лидер обратил внимание</w:t>
      </w:r>
      <w:r>
        <w:rPr>
          <w:sz w:val="30"/>
          <w:szCs w:val="30"/>
        </w:rPr>
        <w:t xml:space="preserve"> на то</w:t>
      </w:r>
      <w:r w:rsidRPr="00055A78">
        <w:rPr>
          <w:sz w:val="30"/>
          <w:szCs w:val="30"/>
        </w:rPr>
        <w:t>, что у мн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 xml:space="preserve">гих граждан сохраняется пренебрежительное отношение к собственному здоровью. </w:t>
      </w:r>
      <w:r w:rsidRPr="0061010E">
        <w:rPr>
          <w:b/>
          <w:sz w:val="30"/>
          <w:szCs w:val="30"/>
        </w:rPr>
        <w:t>Надо</w:t>
      </w:r>
      <w:r w:rsidRPr="00055A78">
        <w:rPr>
          <w:sz w:val="30"/>
          <w:szCs w:val="30"/>
        </w:rPr>
        <w:t xml:space="preserve"> как</w:t>
      </w:r>
      <w:r>
        <w:rPr>
          <w:sz w:val="30"/>
          <w:szCs w:val="30"/>
        </w:rPr>
        <w:t>-</w:t>
      </w:r>
      <w:r w:rsidRPr="00055A78">
        <w:rPr>
          <w:sz w:val="30"/>
          <w:szCs w:val="30"/>
        </w:rPr>
        <w:t xml:space="preserve">то </w:t>
      </w:r>
      <w:r w:rsidRPr="0061010E">
        <w:rPr>
          <w:sz w:val="30"/>
          <w:szCs w:val="30"/>
        </w:rPr>
        <w:t xml:space="preserve">идеологически </w:t>
      </w:r>
      <w:r w:rsidRPr="0061010E">
        <w:rPr>
          <w:b/>
          <w:sz w:val="30"/>
          <w:szCs w:val="30"/>
        </w:rPr>
        <w:t>приобщать людей к здоровому образу жизни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– </w:t>
      </w:r>
      <w:proofErr w:type="gramStart"/>
      <w:r>
        <w:rPr>
          <w:sz w:val="30"/>
          <w:szCs w:val="30"/>
        </w:rPr>
        <w:t>убежден</w:t>
      </w:r>
      <w:proofErr w:type="gramEnd"/>
      <w:r>
        <w:rPr>
          <w:sz w:val="30"/>
          <w:szCs w:val="30"/>
        </w:rPr>
        <w:t xml:space="preserve"> Г</w:t>
      </w:r>
      <w:r w:rsidRPr="00055A78">
        <w:rPr>
          <w:sz w:val="30"/>
          <w:szCs w:val="30"/>
        </w:rPr>
        <w:t>лава государства</w:t>
      </w:r>
      <w:r>
        <w:rPr>
          <w:sz w:val="30"/>
          <w:szCs w:val="30"/>
        </w:rPr>
        <w:t>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В регионах страны вводятся современные спортивные объекты, ра</w:t>
      </w:r>
      <w:r w:rsidRPr="00055A78">
        <w:rPr>
          <w:sz w:val="30"/>
          <w:szCs w:val="30"/>
        </w:rPr>
        <w:t>з</w:t>
      </w:r>
      <w:r w:rsidRPr="00055A78">
        <w:rPr>
          <w:sz w:val="30"/>
          <w:szCs w:val="30"/>
        </w:rPr>
        <w:t>вернута широкомасштабная работа по укреплению их материальной базы, развивается отечественная физкультурно</w:t>
      </w:r>
      <w:r w:rsidRPr="007F4E7F">
        <w:rPr>
          <w:sz w:val="30"/>
          <w:szCs w:val="30"/>
        </w:rPr>
        <w:t>-</w:t>
      </w:r>
      <w:r w:rsidRPr="00055A78">
        <w:rPr>
          <w:sz w:val="30"/>
          <w:szCs w:val="30"/>
        </w:rPr>
        <w:t xml:space="preserve">спортивная индустрия. </w:t>
      </w:r>
    </w:p>
    <w:p w:rsidR="006141DC" w:rsidRPr="00055A78" w:rsidRDefault="006141DC" w:rsidP="008E0E62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 xml:space="preserve">Однако белорусский лидер считает, что </w:t>
      </w:r>
      <w:r w:rsidRPr="002705CA">
        <w:rPr>
          <w:b/>
          <w:sz w:val="30"/>
          <w:szCs w:val="30"/>
        </w:rPr>
        <w:t>физическую массовую культуру в стране еще надо развивать</w:t>
      </w:r>
      <w:r w:rsidRPr="00055A78">
        <w:rPr>
          <w:sz w:val="30"/>
          <w:szCs w:val="30"/>
        </w:rPr>
        <w:t>.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 xml:space="preserve">Лукашенко привел в пример популярность </w:t>
      </w:r>
      <w:proofErr w:type="spellStart"/>
      <w:r w:rsidRPr="00055A78">
        <w:rPr>
          <w:sz w:val="30"/>
          <w:szCs w:val="30"/>
        </w:rPr>
        <w:t>велодвижения</w:t>
      </w:r>
      <w:proofErr w:type="spellEnd"/>
      <w:r w:rsidRPr="00055A78">
        <w:rPr>
          <w:sz w:val="30"/>
          <w:szCs w:val="30"/>
        </w:rPr>
        <w:t xml:space="preserve">. </w:t>
      </w:r>
    </w:p>
    <w:p w:rsidR="006141DC" w:rsidRPr="006E04FF" w:rsidRDefault="006141DC" w:rsidP="006141DC">
      <w:pPr>
        <w:ind w:firstLine="708"/>
        <w:jc w:val="both"/>
        <w:rPr>
          <w:b/>
          <w:sz w:val="30"/>
          <w:szCs w:val="30"/>
        </w:rPr>
      </w:pPr>
      <w:r w:rsidRPr="006E04FF">
        <w:rPr>
          <w:b/>
          <w:sz w:val="30"/>
          <w:szCs w:val="30"/>
        </w:rPr>
        <w:t>Совершенствование образования.</w:t>
      </w:r>
    </w:p>
    <w:p w:rsidR="006141DC" w:rsidRPr="00A721F5" w:rsidRDefault="006141DC" w:rsidP="008E0E62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Ведущую роль в повышении качества человеческого потенциала играет система образования. В орбиту ее деятельности прямо или косве</w:t>
      </w:r>
      <w:r w:rsidRPr="00055A78">
        <w:rPr>
          <w:sz w:val="30"/>
          <w:szCs w:val="30"/>
        </w:rPr>
        <w:t>н</w:t>
      </w:r>
      <w:r w:rsidRPr="00055A78">
        <w:rPr>
          <w:sz w:val="30"/>
          <w:szCs w:val="30"/>
        </w:rPr>
        <w:t xml:space="preserve">но включено практически все население страны. 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Президент</w:t>
      </w:r>
      <w:r w:rsidRPr="00055A78">
        <w:rPr>
          <w:sz w:val="30"/>
          <w:szCs w:val="30"/>
        </w:rPr>
        <w:t xml:space="preserve"> отметил, что на расходы в сфере образования ежегодно выделяются огромные бюджетные средства.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Необходимо, чтобы они расхо</w:t>
      </w:r>
      <w:r w:rsidR="008E0E62">
        <w:rPr>
          <w:sz w:val="30"/>
          <w:szCs w:val="30"/>
        </w:rPr>
        <w:t>довались с максимальной пользой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 заявил Г</w:t>
      </w:r>
      <w:r w:rsidRPr="00055A78">
        <w:rPr>
          <w:sz w:val="30"/>
          <w:szCs w:val="30"/>
        </w:rPr>
        <w:t>лава государства.</w:t>
      </w: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 xml:space="preserve">По его словам, Министерству образования необходимо детально проработать эти вопросы и внести конкретные предложения по </w:t>
      </w:r>
      <w:r w:rsidRPr="00155495">
        <w:rPr>
          <w:b/>
          <w:sz w:val="30"/>
          <w:szCs w:val="30"/>
        </w:rPr>
        <w:t>дальне</w:t>
      </w:r>
      <w:r w:rsidRPr="00155495">
        <w:rPr>
          <w:b/>
          <w:sz w:val="30"/>
          <w:szCs w:val="30"/>
        </w:rPr>
        <w:t>й</w:t>
      </w:r>
      <w:r w:rsidRPr="00155495">
        <w:rPr>
          <w:b/>
          <w:sz w:val="30"/>
          <w:szCs w:val="30"/>
        </w:rPr>
        <w:t>шей оптимизации сети учреждений образования</w:t>
      </w:r>
      <w:r w:rsidRPr="00055A78">
        <w:rPr>
          <w:sz w:val="30"/>
          <w:szCs w:val="30"/>
        </w:rPr>
        <w:t>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3C64E7">
        <w:rPr>
          <w:sz w:val="30"/>
          <w:szCs w:val="30"/>
        </w:rPr>
        <w:t>«</w:t>
      </w:r>
      <w:r w:rsidRPr="00F36D63">
        <w:rPr>
          <w:b/>
          <w:sz w:val="30"/>
          <w:szCs w:val="30"/>
        </w:rPr>
        <w:t>Академическую, отраслевую и вузовскую науку мы ориентир</w:t>
      </w:r>
      <w:r w:rsidRPr="00F36D63">
        <w:rPr>
          <w:b/>
          <w:sz w:val="30"/>
          <w:szCs w:val="30"/>
        </w:rPr>
        <w:t>у</w:t>
      </w:r>
      <w:r w:rsidRPr="00F36D63">
        <w:rPr>
          <w:b/>
          <w:sz w:val="30"/>
          <w:szCs w:val="30"/>
        </w:rPr>
        <w:t>ем на решение актуальных задач, стоящих перед страной.</w:t>
      </w:r>
      <w:r w:rsidRPr="00055A78">
        <w:rPr>
          <w:sz w:val="30"/>
          <w:szCs w:val="30"/>
        </w:rPr>
        <w:t xml:space="preserve"> Для нас особенно важны научно</w:t>
      </w:r>
      <w:r>
        <w:rPr>
          <w:sz w:val="30"/>
          <w:szCs w:val="30"/>
        </w:rPr>
        <w:t>-</w:t>
      </w:r>
      <w:r w:rsidRPr="00055A78">
        <w:rPr>
          <w:sz w:val="30"/>
          <w:szCs w:val="30"/>
        </w:rPr>
        <w:t>технические, аграрные и медицинские направл</w:t>
      </w:r>
      <w:r w:rsidRPr="00055A78">
        <w:rPr>
          <w:sz w:val="30"/>
          <w:szCs w:val="30"/>
        </w:rPr>
        <w:t>е</w:t>
      </w:r>
      <w:r w:rsidRPr="00055A78">
        <w:rPr>
          <w:sz w:val="30"/>
          <w:szCs w:val="30"/>
        </w:rPr>
        <w:lastRenderedPageBreak/>
        <w:t>ния, разработки по которым востребованы экономикой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сказал бел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>русский лидер.</w:t>
      </w:r>
    </w:p>
    <w:p w:rsidR="006141DC" w:rsidRDefault="006141DC" w:rsidP="006141DC">
      <w:pPr>
        <w:ind w:firstLine="708"/>
        <w:jc w:val="both"/>
        <w:rPr>
          <w:b/>
          <w:sz w:val="30"/>
          <w:szCs w:val="30"/>
        </w:rPr>
      </w:pPr>
      <w:r w:rsidRPr="00F36D63">
        <w:rPr>
          <w:b/>
          <w:sz w:val="30"/>
          <w:szCs w:val="30"/>
        </w:rPr>
        <w:t>Национальная культура и искусство.</w:t>
      </w:r>
    </w:p>
    <w:p w:rsidR="008E0E62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В культуру вложены немалые средства на возрождение и восст</w:t>
      </w:r>
      <w:r w:rsidRPr="00055A78">
        <w:rPr>
          <w:sz w:val="30"/>
          <w:szCs w:val="30"/>
        </w:rPr>
        <w:t>а</w:t>
      </w:r>
      <w:r w:rsidRPr="00055A78">
        <w:rPr>
          <w:sz w:val="30"/>
          <w:szCs w:val="30"/>
        </w:rPr>
        <w:t xml:space="preserve">новление ряда объектов. Однако мы еще </w:t>
      </w:r>
      <w:r w:rsidRPr="00F36D63">
        <w:rPr>
          <w:b/>
          <w:sz w:val="30"/>
          <w:szCs w:val="30"/>
        </w:rPr>
        <w:t>недостаточно используем п</w:t>
      </w:r>
      <w:r w:rsidRPr="00F36D63">
        <w:rPr>
          <w:b/>
          <w:sz w:val="30"/>
          <w:szCs w:val="30"/>
        </w:rPr>
        <w:t>о</w:t>
      </w:r>
      <w:r w:rsidRPr="00F36D63">
        <w:rPr>
          <w:b/>
          <w:sz w:val="30"/>
          <w:szCs w:val="30"/>
        </w:rPr>
        <w:t>тенциал нашей культуры в формировании положительного имиджа страны на международной арене</w:t>
      </w:r>
      <w:r w:rsidRPr="00055A78">
        <w:rPr>
          <w:sz w:val="30"/>
          <w:szCs w:val="30"/>
        </w:rPr>
        <w:t xml:space="preserve">. </w:t>
      </w:r>
      <w:r w:rsidR="008E0E62">
        <w:rPr>
          <w:sz w:val="30"/>
          <w:szCs w:val="30"/>
        </w:rPr>
        <w:t>С</w:t>
      </w:r>
      <w:r w:rsidRPr="00055A78">
        <w:rPr>
          <w:sz w:val="30"/>
          <w:szCs w:val="30"/>
        </w:rPr>
        <w:t xml:space="preserve">егодня так </w:t>
      </w:r>
      <w:r w:rsidRPr="00155495">
        <w:rPr>
          <w:b/>
          <w:sz w:val="30"/>
          <w:szCs w:val="30"/>
        </w:rPr>
        <w:t>не хватает произвед</w:t>
      </w:r>
      <w:r w:rsidRPr="00155495">
        <w:rPr>
          <w:b/>
          <w:sz w:val="30"/>
          <w:szCs w:val="30"/>
        </w:rPr>
        <w:t>е</w:t>
      </w:r>
      <w:r w:rsidRPr="00155495">
        <w:rPr>
          <w:b/>
          <w:sz w:val="30"/>
          <w:szCs w:val="30"/>
        </w:rPr>
        <w:t>ний, формирующих и поддерживающих духовные ценности нашего народа</w:t>
      </w:r>
      <w:r w:rsidRPr="00055A78">
        <w:rPr>
          <w:sz w:val="30"/>
          <w:szCs w:val="30"/>
        </w:rPr>
        <w:t xml:space="preserve">, которые объединяют людей, ограждают их </w:t>
      </w:r>
      <w:proofErr w:type="gramStart"/>
      <w:r w:rsidRPr="00055A78">
        <w:rPr>
          <w:sz w:val="30"/>
          <w:szCs w:val="30"/>
        </w:rPr>
        <w:t>от</w:t>
      </w:r>
      <w:proofErr w:type="gramEnd"/>
      <w:r w:rsidRPr="00055A78">
        <w:rPr>
          <w:sz w:val="30"/>
          <w:szCs w:val="30"/>
        </w:rPr>
        <w:t xml:space="preserve"> лжи, аморальности и бескультурья. </w:t>
      </w:r>
    </w:p>
    <w:p w:rsidR="006141DC" w:rsidRPr="00F36D63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F36D63">
        <w:rPr>
          <w:sz w:val="30"/>
          <w:szCs w:val="30"/>
        </w:rPr>
        <w:t xml:space="preserve">Внутренняя, внешняя обстановка вокруг Беларуси настоятельно требует </w:t>
      </w:r>
      <w:r w:rsidRPr="00F36D63">
        <w:rPr>
          <w:b/>
          <w:sz w:val="30"/>
          <w:szCs w:val="30"/>
        </w:rPr>
        <w:t>активизации идеологической работы</w:t>
      </w:r>
      <w:r w:rsidRPr="00F36D63">
        <w:rPr>
          <w:sz w:val="30"/>
          <w:szCs w:val="30"/>
        </w:rPr>
        <w:t>.</w:t>
      </w:r>
    </w:p>
    <w:p w:rsidR="006141DC" w:rsidRPr="00F36D63" w:rsidRDefault="006141DC" w:rsidP="006141DC">
      <w:pPr>
        <w:ind w:firstLine="708"/>
        <w:jc w:val="both"/>
        <w:rPr>
          <w:sz w:val="30"/>
          <w:szCs w:val="30"/>
        </w:rPr>
      </w:pPr>
      <w:r w:rsidRPr="00F36D63">
        <w:rPr>
          <w:sz w:val="30"/>
          <w:szCs w:val="30"/>
        </w:rPr>
        <w:t>В нынешних условиях особую ценность приобретают оперативная и достоверная информация, откровенный разговор идеологического актива с людьми.</w:t>
      </w:r>
    </w:p>
    <w:p w:rsidR="006141DC" w:rsidRPr="00F36D63" w:rsidRDefault="006141DC" w:rsidP="006141DC">
      <w:pPr>
        <w:ind w:firstLine="708"/>
        <w:jc w:val="both"/>
        <w:rPr>
          <w:sz w:val="30"/>
          <w:szCs w:val="30"/>
        </w:rPr>
      </w:pPr>
      <w:r w:rsidRPr="00F36D63">
        <w:rPr>
          <w:sz w:val="30"/>
          <w:szCs w:val="30"/>
        </w:rPr>
        <w:t xml:space="preserve">Первоочередная задача </w:t>
      </w:r>
      <w:r>
        <w:rPr>
          <w:sz w:val="30"/>
          <w:szCs w:val="30"/>
        </w:rPr>
        <w:t>–</w:t>
      </w:r>
      <w:r w:rsidRPr="00F36D63">
        <w:rPr>
          <w:sz w:val="30"/>
          <w:szCs w:val="30"/>
        </w:rPr>
        <w:t xml:space="preserve"> оградить граждан от использования в о</w:t>
      </w:r>
      <w:r w:rsidRPr="00F36D63">
        <w:rPr>
          <w:sz w:val="30"/>
          <w:szCs w:val="30"/>
        </w:rPr>
        <w:t>т</w:t>
      </w:r>
      <w:r w:rsidRPr="00F36D63">
        <w:rPr>
          <w:sz w:val="30"/>
          <w:szCs w:val="30"/>
        </w:rPr>
        <w:t>ношении их манипуляционных технологий, не нарушив при этом конст</w:t>
      </w:r>
      <w:r w:rsidRPr="00F36D63">
        <w:rPr>
          <w:sz w:val="30"/>
          <w:szCs w:val="30"/>
        </w:rPr>
        <w:t>и</w:t>
      </w:r>
      <w:r w:rsidRPr="00F36D63">
        <w:rPr>
          <w:sz w:val="30"/>
          <w:szCs w:val="30"/>
        </w:rPr>
        <w:t>туционного права на получение информации.</w:t>
      </w:r>
    </w:p>
    <w:p w:rsidR="006141DC" w:rsidRPr="00F36D63" w:rsidRDefault="006141DC" w:rsidP="006141DC">
      <w:pPr>
        <w:spacing w:before="120" w:after="120"/>
        <w:ind w:firstLine="709"/>
        <w:jc w:val="both"/>
        <w:rPr>
          <w:b/>
          <w:sz w:val="30"/>
          <w:szCs w:val="30"/>
        </w:rPr>
      </w:pPr>
      <w:r w:rsidRPr="00F36D63">
        <w:rPr>
          <w:b/>
          <w:sz w:val="30"/>
          <w:szCs w:val="30"/>
        </w:rPr>
        <w:t>О КАДРОВОЙ ПОЛИТИКЕ И РАБОТЕ С НАСЕЛЕНИЕМ</w:t>
      </w:r>
    </w:p>
    <w:p w:rsidR="006141DC" w:rsidRPr="00055A78" w:rsidRDefault="006141DC" w:rsidP="008E0E6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Ключевое выражение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кадры решают все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 и сегодня не утрачивает своей актуальности и не утратит никогда,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подчеркнул Президент.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О</w:t>
      </w:r>
      <w:r w:rsidRPr="00055A78">
        <w:rPr>
          <w:sz w:val="30"/>
          <w:szCs w:val="30"/>
        </w:rPr>
        <w:t>д</w:t>
      </w:r>
      <w:r w:rsidRPr="00055A78">
        <w:rPr>
          <w:sz w:val="30"/>
          <w:szCs w:val="30"/>
        </w:rPr>
        <w:t>ной из важнейших задач является укрепление кадрового состава госуда</w:t>
      </w:r>
      <w:r w:rsidRPr="00055A78">
        <w:rPr>
          <w:sz w:val="30"/>
          <w:szCs w:val="30"/>
        </w:rPr>
        <w:t>р</w:t>
      </w:r>
      <w:r w:rsidRPr="00055A78">
        <w:rPr>
          <w:sz w:val="30"/>
          <w:szCs w:val="30"/>
        </w:rPr>
        <w:t xml:space="preserve">ственного аппарата. </w:t>
      </w:r>
    </w:p>
    <w:p w:rsidR="006141DC" w:rsidRPr="00055A78" w:rsidRDefault="006141DC" w:rsidP="008E0E62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 xml:space="preserve">Президент поручил Национальному собранию в ближайшее время </w:t>
      </w:r>
      <w:r w:rsidRPr="00304B1C">
        <w:rPr>
          <w:b/>
          <w:sz w:val="30"/>
          <w:szCs w:val="30"/>
        </w:rPr>
        <w:t>внести окончательные проекты решений по</w:t>
      </w:r>
      <w:r w:rsidRPr="00055A78">
        <w:rPr>
          <w:sz w:val="30"/>
          <w:szCs w:val="30"/>
        </w:rPr>
        <w:t xml:space="preserve"> </w:t>
      </w:r>
      <w:r w:rsidRPr="00304B1C">
        <w:rPr>
          <w:b/>
          <w:sz w:val="30"/>
          <w:szCs w:val="30"/>
        </w:rPr>
        <w:t>оптимизации госаппар</w:t>
      </w:r>
      <w:r w:rsidRPr="00304B1C">
        <w:rPr>
          <w:b/>
          <w:sz w:val="30"/>
          <w:szCs w:val="30"/>
        </w:rPr>
        <w:t>а</w:t>
      </w:r>
      <w:r w:rsidRPr="00304B1C">
        <w:rPr>
          <w:b/>
          <w:sz w:val="30"/>
          <w:szCs w:val="30"/>
        </w:rPr>
        <w:t>та, а также по статусу госслужащего</w:t>
      </w:r>
      <w:r w:rsidRPr="00055A78">
        <w:rPr>
          <w:sz w:val="30"/>
          <w:szCs w:val="30"/>
        </w:rPr>
        <w:t>, заметив при этом, что сейчас в Б</w:t>
      </w:r>
      <w:r w:rsidRPr="00055A78">
        <w:rPr>
          <w:sz w:val="30"/>
          <w:szCs w:val="30"/>
        </w:rPr>
        <w:t>е</w:t>
      </w:r>
      <w:r w:rsidRPr="00055A78">
        <w:rPr>
          <w:sz w:val="30"/>
          <w:szCs w:val="30"/>
        </w:rPr>
        <w:t>ларуси по сравнению с постсоветскими и другими странами государс</w:t>
      </w:r>
      <w:r w:rsidRPr="00055A78">
        <w:rPr>
          <w:sz w:val="30"/>
          <w:szCs w:val="30"/>
        </w:rPr>
        <w:t>т</w:t>
      </w:r>
      <w:r w:rsidRPr="00055A78">
        <w:rPr>
          <w:sz w:val="30"/>
          <w:szCs w:val="30"/>
        </w:rPr>
        <w:t>венный аппарат и так немногочисленный</w:t>
      </w:r>
    </w:p>
    <w:p w:rsidR="006141DC" w:rsidRPr="008E0E62" w:rsidRDefault="006141DC" w:rsidP="006141DC">
      <w:pPr>
        <w:ind w:firstLine="708"/>
        <w:jc w:val="both"/>
        <w:rPr>
          <w:sz w:val="30"/>
          <w:szCs w:val="30"/>
        </w:rPr>
      </w:pPr>
      <w:r w:rsidRPr="008E0E62">
        <w:rPr>
          <w:sz w:val="30"/>
          <w:szCs w:val="30"/>
        </w:rPr>
        <w:t>А.Г.Лукашенко требует не допускать формализма при проведении прямых телефонных линий.</w:t>
      </w:r>
    </w:p>
    <w:p w:rsidR="008E0E62" w:rsidRPr="008E0E62" w:rsidRDefault="008E0E62" w:rsidP="006141DC">
      <w:pPr>
        <w:ind w:firstLine="708"/>
        <w:jc w:val="both"/>
        <w:rPr>
          <w:sz w:val="30"/>
          <w:szCs w:val="30"/>
        </w:rPr>
      </w:pPr>
    </w:p>
    <w:p w:rsidR="006141DC" w:rsidRDefault="006141DC" w:rsidP="006141DC">
      <w:pPr>
        <w:spacing w:before="120" w:after="120"/>
        <w:ind w:firstLine="709"/>
        <w:jc w:val="both"/>
        <w:rPr>
          <w:b/>
          <w:sz w:val="30"/>
          <w:szCs w:val="30"/>
        </w:rPr>
      </w:pPr>
      <w:r w:rsidRPr="00221342">
        <w:rPr>
          <w:b/>
          <w:spacing w:val="-10"/>
          <w:sz w:val="30"/>
          <w:szCs w:val="30"/>
        </w:rPr>
        <w:t> ЗАКОНОТВОРЧЕСКАЯ ДЕЯТЕЛЬНОСТЬ КАК ПЛАТФОРМА</w:t>
      </w:r>
      <w:r w:rsidRPr="00304B1C">
        <w:rPr>
          <w:b/>
          <w:sz w:val="30"/>
          <w:szCs w:val="30"/>
        </w:rPr>
        <w:t xml:space="preserve"> СТАБИЛЬНОСТИ ГОСУДАРСТВА</w:t>
      </w:r>
    </w:p>
    <w:p w:rsidR="008E0E62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Наш </w:t>
      </w:r>
      <w:r>
        <w:rPr>
          <w:sz w:val="30"/>
          <w:szCs w:val="30"/>
        </w:rPr>
        <w:t>П</w:t>
      </w:r>
      <w:r w:rsidRPr="00055A78">
        <w:rPr>
          <w:sz w:val="30"/>
          <w:szCs w:val="30"/>
        </w:rPr>
        <w:t>арламент сформировался как зрелый и представительный о</w:t>
      </w:r>
      <w:r w:rsidRPr="00055A78">
        <w:rPr>
          <w:sz w:val="30"/>
          <w:szCs w:val="30"/>
        </w:rPr>
        <w:t>р</w:t>
      </w:r>
      <w:r w:rsidRPr="00055A78">
        <w:rPr>
          <w:sz w:val="30"/>
          <w:szCs w:val="30"/>
        </w:rPr>
        <w:t>ган, занимающий свое достойное место в системе власти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 отметил Г</w:t>
      </w:r>
      <w:r w:rsidRPr="00055A78">
        <w:rPr>
          <w:sz w:val="30"/>
          <w:szCs w:val="30"/>
        </w:rPr>
        <w:t>л</w:t>
      </w:r>
      <w:r w:rsidRPr="00055A78">
        <w:rPr>
          <w:sz w:val="30"/>
          <w:szCs w:val="30"/>
        </w:rPr>
        <w:t>а</w:t>
      </w:r>
      <w:r w:rsidRPr="00055A78">
        <w:rPr>
          <w:sz w:val="30"/>
          <w:szCs w:val="30"/>
        </w:rPr>
        <w:t xml:space="preserve">ва государства. </w:t>
      </w: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В то же время общемировые социально</w:t>
      </w:r>
      <w:r>
        <w:rPr>
          <w:sz w:val="30"/>
          <w:szCs w:val="30"/>
        </w:rPr>
        <w:t>-</w:t>
      </w:r>
      <w:r w:rsidRPr="00055A78">
        <w:rPr>
          <w:sz w:val="30"/>
          <w:szCs w:val="30"/>
        </w:rPr>
        <w:t xml:space="preserve">экономические процессы и роль в этих процессах Беларуси ставят перед депутатским корпусом на современном этапе ряд </w:t>
      </w:r>
      <w:r w:rsidRPr="00155495">
        <w:rPr>
          <w:b/>
          <w:sz w:val="30"/>
          <w:szCs w:val="30"/>
        </w:rPr>
        <w:t>новых задач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отметил Президент</w:t>
      </w:r>
      <w:r>
        <w:rPr>
          <w:sz w:val="30"/>
          <w:szCs w:val="30"/>
        </w:rPr>
        <w:t>.</w:t>
      </w:r>
    </w:p>
    <w:p w:rsidR="006141DC" w:rsidRPr="00203729" w:rsidRDefault="006141DC" w:rsidP="006141DC">
      <w:pPr>
        <w:ind w:firstLine="708"/>
        <w:jc w:val="both"/>
        <w:rPr>
          <w:sz w:val="30"/>
          <w:szCs w:val="30"/>
        </w:rPr>
      </w:pPr>
      <w:r w:rsidRPr="00203729">
        <w:rPr>
          <w:sz w:val="30"/>
          <w:szCs w:val="30"/>
        </w:rPr>
        <w:lastRenderedPageBreak/>
        <w:t>Во-первых, необходимо постоянно работать над повышением кач</w:t>
      </w:r>
      <w:r w:rsidRPr="00203729">
        <w:rPr>
          <w:sz w:val="30"/>
          <w:szCs w:val="30"/>
        </w:rPr>
        <w:t>е</w:t>
      </w:r>
      <w:r w:rsidRPr="00203729">
        <w:rPr>
          <w:sz w:val="30"/>
          <w:szCs w:val="30"/>
        </w:rPr>
        <w:t>ства подготовки законопроектов и достоверностью прогнозов последствий их принятия.</w:t>
      </w:r>
    </w:p>
    <w:p w:rsidR="006141DC" w:rsidRPr="00203729" w:rsidRDefault="006141DC" w:rsidP="006141DC">
      <w:pPr>
        <w:ind w:firstLine="708"/>
        <w:jc w:val="both"/>
        <w:rPr>
          <w:sz w:val="30"/>
          <w:szCs w:val="30"/>
        </w:rPr>
      </w:pPr>
      <w:r w:rsidRPr="00203729">
        <w:rPr>
          <w:sz w:val="30"/>
          <w:szCs w:val="30"/>
        </w:rPr>
        <w:t>Во-вторых, необходимо более активное взаимодействие парламент</w:t>
      </w:r>
      <w:r w:rsidRPr="00203729">
        <w:rPr>
          <w:sz w:val="30"/>
          <w:szCs w:val="30"/>
        </w:rPr>
        <w:t>а</w:t>
      </w:r>
      <w:r w:rsidRPr="00203729">
        <w:rPr>
          <w:sz w:val="30"/>
          <w:szCs w:val="30"/>
        </w:rPr>
        <w:t xml:space="preserve">риев с государственными органами, общественными объединениями, </w:t>
      </w:r>
      <w:proofErr w:type="spellStart"/>
      <w:proofErr w:type="gramStart"/>
      <w:r w:rsidRPr="00203729">
        <w:rPr>
          <w:sz w:val="30"/>
          <w:szCs w:val="30"/>
        </w:rPr>
        <w:t>би</w:t>
      </w:r>
      <w:r w:rsidRPr="00203729">
        <w:rPr>
          <w:sz w:val="30"/>
          <w:szCs w:val="30"/>
        </w:rPr>
        <w:t>з</w:t>
      </w:r>
      <w:r w:rsidRPr="00203729">
        <w:rPr>
          <w:sz w:val="30"/>
          <w:szCs w:val="30"/>
        </w:rPr>
        <w:t>нес-сообществом</w:t>
      </w:r>
      <w:proofErr w:type="spellEnd"/>
      <w:proofErr w:type="gramEnd"/>
      <w:r w:rsidRPr="00203729">
        <w:rPr>
          <w:sz w:val="30"/>
          <w:szCs w:val="30"/>
        </w:rPr>
        <w:t>.</w:t>
      </w:r>
    </w:p>
    <w:p w:rsidR="006141DC" w:rsidRPr="00203729" w:rsidRDefault="006141DC" w:rsidP="006141DC">
      <w:pPr>
        <w:ind w:firstLine="708"/>
        <w:jc w:val="both"/>
        <w:rPr>
          <w:sz w:val="30"/>
          <w:szCs w:val="30"/>
        </w:rPr>
      </w:pPr>
      <w:r w:rsidRPr="00203729">
        <w:rPr>
          <w:sz w:val="30"/>
          <w:szCs w:val="30"/>
        </w:rPr>
        <w:t>В-третьих, у нас накоплен достаточный опыт парламентской дипл</w:t>
      </w:r>
      <w:r w:rsidRPr="00203729">
        <w:rPr>
          <w:sz w:val="30"/>
          <w:szCs w:val="30"/>
        </w:rPr>
        <w:t>о</w:t>
      </w:r>
      <w:r w:rsidRPr="00203729">
        <w:rPr>
          <w:sz w:val="30"/>
          <w:szCs w:val="30"/>
        </w:rPr>
        <w:t>матии, который также должен быть максимально использован.</w:t>
      </w: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 w:rsidRPr="00203729">
        <w:rPr>
          <w:sz w:val="30"/>
          <w:szCs w:val="30"/>
        </w:rPr>
        <w:t>В-четвертых,</w:t>
      </w:r>
      <w:r w:rsidRPr="00DA6FCC">
        <w:rPr>
          <w:sz w:val="30"/>
          <w:szCs w:val="30"/>
        </w:rPr>
        <w:t xml:space="preserve"> заметен опыт взаимодействия парламентариев с и</w:t>
      </w:r>
      <w:r w:rsidRPr="00DA6FCC">
        <w:rPr>
          <w:sz w:val="30"/>
          <w:szCs w:val="30"/>
        </w:rPr>
        <w:t>с</w:t>
      </w:r>
      <w:r w:rsidRPr="00DA6FCC">
        <w:rPr>
          <w:sz w:val="30"/>
          <w:szCs w:val="30"/>
        </w:rPr>
        <w:t xml:space="preserve">полнительной властью. Как итог </w:t>
      </w:r>
      <w:r>
        <w:rPr>
          <w:sz w:val="30"/>
          <w:szCs w:val="30"/>
        </w:rPr>
        <w:t>–</w:t>
      </w:r>
      <w:r w:rsidRPr="00DA6FCC">
        <w:rPr>
          <w:sz w:val="30"/>
          <w:szCs w:val="30"/>
        </w:rPr>
        <w:t xml:space="preserve"> это всегда конструктивный поиск р</w:t>
      </w:r>
      <w:r w:rsidRPr="00DA6FCC">
        <w:rPr>
          <w:sz w:val="30"/>
          <w:szCs w:val="30"/>
        </w:rPr>
        <w:t>е</w:t>
      </w:r>
      <w:r w:rsidRPr="00DA6FCC">
        <w:rPr>
          <w:sz w:val="30"/>
          <w:szCs w:val="30"/>
        </w:rPr>
        <w:t>шений и оперативное принятие необходимых законодательных актов.</w:t>
      </w:r>
    </w:p>
    <w:p w:rsidR="006141DC" w:rsidRPr="00055A78" w:rsidRDefault="006141DC" w:rsidP="006141DC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А.Г.</w:t>
      </w:r>
      <w:r w:rsidRPr="00055A78">
        <w:rPr>
          <w:b/>
          <w:sz w:val="30"/>
          <w:szCs w:val="30"/>
        </w:rPr>
        <w:t>Лукашенко призвал органы власти не отказываться от ди</w:t>
      </w:r>
      <w:r w:rsidRPr="00055A78">
        <w:rPr>
          <w:b/>
          <w:sz w:val="30"/>
          <w:szCs w:val="30"/>
        </w:rPr>
        <w:t>с</w:t>
      </w:r>
      <w:r w:rsidRPr="00055A78">
        <w:rPr>
          <w:b/>
          <w:sz w:val="30"/>
          <w:szCs w:val="30"/>
        </w:rPr>
        <w:t>куссий с оппозицией</w:t>
      </w:r>
      <w:r>
        <w:rPr>
          <w:b/>
          <w:sz w:val="30"/>
          <w:szCs w:val="30"/>
        </w:rPr>
        <w:t>.</w:t>
      </w:r>
    </w:p>
    <w:p w:rsidR="006141DC" w:rsidRDefault="006141DC" w:rsidP="006141DC">
      <w:pPr>
        <w:spacing w:before="120" w:after="120"/>
        <w:ind w:firstLine="709"/>
        <w:jc w:val="both"/>
        <w:rPr>
          <w:b/>
          <w:sz w:val="30"/>
          <w:szCs w:val="30"/>
        </w:rPr>
      </w:pPr>
      <w:r w:rsidRPr="009B7176">
        <w:rPr>
          <w:b/>
          <w:sz w:val="30"/>
          <w:szCs w:val="30"/>
        </w:rPr>
        <w:t xml:space="preserve"> О </w:t>
      </w:r>
      <w:r>
        <w:rPr>
          <w:b/>
          <w:sz w:val="30"/>
          <w:szCs w:val="30"/>
        </w:rPr>
        <w:t>МНОГОВЕКТОРНОСТИ ВНЕШНЕЙ ПОЛИТИКИ</w:t>
      </w:r>
    </w:p>
    <w:p w:rsidR="006141DC" w:rsidRDefault="006141DC" w:rsidP="006141DC">
      <w:pPr>
        <w:ind w:firstLine="708"/>
        <w:jc w:val="both"/>
        <w:rPr>
          <w:sz w:val="30"/>
          <w:szCs w:val="30"/>
        </w:rPr>
      </w:pPr>
      <w:r w:rsidRPr="00D6431F">
        <w:rPr>
          <w:sz w:val="30"/>
          <w:szCs w:val="30"/>
        </w:rPr>
        <w:t xml:space="preserve">Беларусь занимает последовательную миротворческую позицию.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Нам принципиально важно укреплять у наших партнеров осознание, что </w:t>
      </w:r>
      <w:r w:rsidRPr="00155495">
        <w:rPr>
          <w:b/>
          <w:sz w:val="30"/>
          <w:szCs w:val="30"/>
        </w:rPr>
        <w:t>предсказуемая и стабильная Беларусь – это ценность для всего мира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заявил Президент.</w:t>
      </w:r>
    </w:p>
    <w:p w:rsidR="006141DC" w:rsidRPr="00055A78" w:rsidRDefault="006141DC" w:rsidP="006141DC">
      <w:pPr>
        <w:ind w:firstLine="708"/>
        <w:jc w:val="both"/>
        <w:rPr>
          <w:b/>
          <w:sz w:val="30"/>
          <w:szCs w:val="30"/>
        </w:rPr>
      </w:pPr>
      <w:r w:rsidRPr="00055A78">
        <w:rPr>
          <w:b/>
          <w:sz w:val="30"/>
          <w:szCs w:val="30"/>
        </w:rPr>
        <w:t>Беларусь выступает за отмену санкций и ограничений в межд</w:t>
      </w:r>
      <w:r w:rsidRPr="00055A78">
        <w:rPr>
          <w:b/>
          <w:sz w:val="30"/>
          <w:szCs w:val="30"/>
        </w:rPr>
        <w:t>у</w:t>
      </w:r>
      <w:r w:rsidRPr="00055A78">
        <w:rPr>
          <w:b/>
          <w:sz w:val="30"/>
          <w:szCs w:val="30"/>
        </w:rPr>
        <w:t>народном сотрудничестве</w:t>
      </w:r>
      <w:r>
        <w:rPr>
          <w:b/>
          <w:sz w:val="30"/>
          <w:szCs w:val="30"/>
        </w:rPr>
        <w:t>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 xml:space="preserve">Стратегическая цель белорусской внешней политики понятна: </w:t>
      </w:r>
      <w:r w:rsidRPr="00155495">
        <w:rPr>
          <w:b/>
          <w:sz w:val="30"/>
          <w:szCs w:val="30"/>
        </w:rPr>
        <w:t>со</w:t>
      </w:r>
      <w:r w:rsidRPr="00155495">
        <w:rPr>
          <w:b/>
          <w:sz w:val="30"/>
          <w:szCs w:val="30"/>
        </w:rPr>
        <w:t>з</w:t>
      </w:r>
      <w:r w:rsidRPr="00155495">
        <w:rPr>
          <w:b/>
          <w:sz w:val="30"/>
          <w:szCs w:val="30"/>
        </w:rPr>
        <w:t>дание оптимального баланса наших интересов между различными центрами силы</w:t>
      </w:r>
      <w:r w:rsidRPr="00055A78">
        <w:rPr>
          <w:sz w:val="30"/>
          <w:szCs w:val="30"/>
        </w:rPr>
        <w:t>, выстраивание равноправного взаимодействия с ведущ</w:t>
      </w:r>
      <w:r w:rsidRPr="00055A78">
        <w:rPr>
          <w:sz w:val="30"/>
          <w:szCs w:val="30"/>
        </w:rPr>
        <w:t>и</w:t>
      </w:r>
      <w:r w:rsidRPr="00055A78">
        <w:rPr>
          <w:sz w:val="30"/>
          <w:szCs w:val="30"/>
        </w:rPr>
        <w:t>ми игроками на международной арене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сказал Президент.</w:t>
      </w:r>
    </w:p>
    <w:p w:rsidR="006141DC" w:rsidRPr="00055A78" w:rsidRDefault="006141DC" w:rsidP="006141DC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Президент </w:t>
      </w:r>
      <w:r w:rsidRPr="00055A78">
        <w:rPr>
          <w:b/>
          <w:sz w:val="30"/>
          <w:szCs w:val="30"/>
        </w:rPr>
        <w:t>считает реальным сближение ЕС и ЕАЭС</w:t>
      </w:r>
      <w:r>
        <w:rPr>
          <w:b/>
          <w:sz w:val="30"/>
          <w:szCs w:val="30"/>
        </w:rPr>
        <w:t>.</w:t>
      </w:r>
    </w:p>
    <w:p w:rsidR="006141DC" w:rsidRPr="00055A78" w:rsidRDefault="006141DC" w:rsidP="0020372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Несмотря на нынешнее обострение геополитической обстановки, считаю, что наша </w:t>
      </w:r>
      <w:r w:rsidRPr="00155495">
        <w:rPr>
          <w:b/>
          <w:sz w:val="30"/>
          <w:szCs w:val="30"/>
        </w:rPr>
        <w:t>идея интеграции интеграций по-прежнему актуальна и перспективна</w:t>
      </w:r>
      <w:r w:rsidRPr="00055A78">
        <w:rPr>
          <w:sz w:val="30"/>
          <w:szCs w:val="30"/>
        </w:rPr>
        <w:t xml:space="preserve">. 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9661A5">
        <w:rPr>
          <w:b/>
          <w:sz w:val="30"/>
          <w:szCs w:val="30"/>
        </w:rPr>
        <w:t>Россия как была, так и остается нашим главным стратегич</w:t>
      </w:r>
      <w:r w:rsidRPr="009661A5">
        <w:rPr>
          <w:b/>
          <w:sz w:val="30"/>
          <w:szCs w:val="30"/>
        </w:rPr>
        <w:t>е</w:t>
      </w:r>
      <w:r w:rsidRPr="009661A5">
        <w:rPr>
          <w:b/>
          <w:sz w:val="30"/>
          <w:szCs w:val="30"/>
        </w:rPr>
        <w:t>ским партнером</w:t>
      </w:r>
      <w:proofErr w:type="gramStart"/>
      <w:r w:rsidRPr="00055A78">
        <w:rPr>
          <w:sz w:val="30"/>
          <w:szCs w:val="30"/>
        </w:rPr>
        <w:t>.</w:t>
      </w:r>
      <w:r>
        <w:rPr>
          <w:sz w:val="30"/>
          <w:szCs w:val="30"/>
        </w:rPr>
        <w:t>.</w:t>
      </w:r>
      <w:proofErr w:type="gramEnd"/>
    </w:p>
    <w:p w:rsidR="006141DC" w:rsidRPr="00002AEA" w:rsidRDefault="006141DC" w:rsidP="006141DC">
      <w:pPr>
        <w:ind w:firstLine="708"/>
        <w:jc w:val="both"/>
        <w:rPr>
          <w:sz w:val="30"/>
          <w:szCs w:val="30"/>
        </w:rPr>
      </w:pPr>
      <w:r w:rsidRPr="00A73F64">
        <w:rPr>
          <w:b/>
          <w:sz w:val="30"/>
          <w:szCs w:val="30"/>
        </w:rPr>
        <w:t xml:space="preserve">Беларусь </w:t>
      </w:r>
      <w:proofErr w:type="gramStart"/>
      <w:r w:rsidRPr="00A73F64">
        <w:rPr>
          <w:b/>
          <w:sz w:val="30"/>
          <w:szCs w:val="30"/>
        </w:rPr>
        <w:t>имела</w:t>
      </w:r>
      <w:proofErr w:type="gramEnd"/>
      <w:r w:rsidRPr="00A73F64">
        <w:rPr>
          <w:b/>
          <w:sz w:val="30"/>
          <w:szCs w:val="30"/>
        </w:rPr>
        <w:t xml:space="preserve"> и будет иметь свою позицию и точку зрения</w:t>
      </w:r>
      <w:r w:rsidRPr="00055A78">
        <w:rPr>
          <w:sz w:val="30"/>
          <w:szCs w:val="30"/>
        </w:rPr>
        <w:t>, подчеркнул 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 xml:space="preserve">Лукашенко. </w:t>
      </w: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Надо понимать: Беларусь </w:t>
      </w:r>
      <w:r>
        <w:rPr>
          <w:sz w:val="30"/>
          <w:szCs w:val="30"/>
        </w:rPr>
        <w:t>–</w:t>
      </w:r>
      <w:r w:rsidRPr="00055A78">
        <w:rPr>
          <w:sz w:val="30"/>
          <w:szCs w:val="30"/>
        </w:rPr>
        <w:t xml:space="preserve"> суверенное н</w:t>
      </w:r>
      <w:r w:rsidRPr="00055A78">
        <w:rPr>
          <w:sz w:val="30"/>
          <w:szCs w:val="30"/>
        </w:rPr>
        <w:t>е</w:t>
      </w:r>
      <w:r w:rsidRPr="00055A78">
        <w:rPr>
          <w:sz w:val="30"/>
          <w:szCs w:val="30"/>
        </w:rPr>
        <w:t xml:space="preserve">зависимое государство. </w:t>
      </w:r>
      <w:r>
        <w:rPr>
          <w:sz w:val="30"/>
          <w:szCs w:val="30"/>
        </w:rPr>
        <w:t>А.Г.Лукашенко с</w:t>
      </w:r>
      <w:r w:rsidRPr="00002AEA">
        <w:rPr>
          <w:sz w:val="30"/>
          <w:szCs w:val="30"/>
        </w:rPr>
        <w:t xml:space="preserve"> удовлетворением отме</w:t>
      </w:r>
      <w:r>
        <w:rPr>
          <w:sz w:val="30"/>
          <w:szCs w:val="30"/>
        </w:rPr>
        <w:t>тил</w:t>
      </w:r>
      <w:r w:rsidRPr="00002AEA">
        <w:rPr>
          <w:sz w:val="30"/>
          <w:szCs w:val="30"/>
        </w:rPr>
        <w:t xml:space="preserve">, что </w:t>
      </w:r>
      <w:r>
        <w:rPr>
          <w:sz w:val="30"/>
          <w:szCs w:val="30"/>
        </w:rPr>
        <w:t>«</w:t>
      </w:r>
      <w:r w:rsidRPr="00002AEA">
        <w:rPr>
          <w:sz w:val="30"/>
          <w:szCs w:val="30"/>
        </w:rPr>
        <w:t xml:space="preserve">наша страна вышла на </w:t>
      </w:r>
      <w:r w:rsidRPr="00221342">
        <w:rPr>
          <w:b/>
          <w:sz w:val="30"/>
          <w:szCs w:val="30"/>
        </w:rPr>
        <w:t>уровень всестороннего стратегического пар</w:t>
      </w:r>
      <w:r w:rsidRPr="00221342">
        <w:rPr>
          <w:b/>
          <w:sz w:val="30"/>
          <w:szCs w:val="30"/>
        </w:rPr>
        <w:t>т</w:t>
      </w:r>
      <w:r w:rsidRPr="00221342">
        <w:rPr>
          <w:b/>
          <w:sz w:val="30"/>
          <w:szCs w:val="30"/>
        </w:rPr>
        <w:t>нерства с Китайской Народной Республикой</w:t>
      </w:r>
      <w:r w:rsidRPr="00002AEA">
        <w:rPr>
          <w:sz w:val="30"/>
          <w:szCs w:val="30"/>
        </w:rPr>
        <w:t>. Нас связывают многоле</w:t>
      </w:r>
      <w:r w:rsidRPr="00002AEA">
        <w:rPr>
          <w:sz w:val="30"/>
          <w:szCs w:val="30"/>
        </w:rPr>
        <w:t>т</w:t>
      </w:r>
      <w:r w:rsidRPr="00002AEA">
        <w:rPr>
          <w:sz w:val="30"/>
          <w:szCs w:val="30"/>
        </w:rPr>
        <w:t>ние доверительные отношения. В двустороннем сотрудничестве мы пер</w:t>
      </w:r>
      <w:r w:rsidRPr="00002AEA">
        <w:rPr>
          <w:sz w:val="30"/>
          <w:szCs w:val="30"/>
        </w:rPr>
        <w:t>е</w:t>
      </w:r>
      <w:r w:rsidRPr="00002AEA">
        <w:rPr>
          <w:sz w:val="30"/>
          <w:szCs w:val="30"/>
        </w:rPr>
        <w:t>шли от торговли к реализации крупных инвестиционных проектов.</w:t>
      </w:r>
    </w:p>
    <w:p w:rsidR="006141DC" w:rsidRPr="00002AEA" w:rsidRDefault="006141DC" w:rsidP="006141DC">
      <w:pPr>
        <w:ind w:firstLine="708"/>
        <w:jc w:val="both"/>
        <w:rPr>
          <w:sz w:val="30"/>
          <w:szCs w:val="30"/>
        </w:rPr>
      </w:pPr>
      <w:r w:rsidRPr="00002AEA">
        <w:rPr>
          <w:sz w:val="30"/>
          <w:szCs w:val="30"/>
        </w:rPr>
        <w:t>Китайско</w:t>
      </w:r>
      <w:r>
        <w:rPr>
          <w:sz w:val="30"/>
          <w:szCs w:val="30"/>
        </w:rPr>
        <w:t>-</w:t>
      </w:r>
      <w:r w:rsidRPr="00002AEA">
        <w:rPr>
          <w:sz w:val="30"/>
          <w:szCs w:val="30"/>
        </w:rPr>
        <w:t>Белорусский индустриальный парк станет плацдармом для высокотехнологичных производств. В мае этого года между нашими стр</w:t>
      </w:r>
      <w:r w:rsidRPr="00002AEA">
        <w:rPr>
          <w:sz w:val="30"/>
          <w:szCs w:val="30"/>
        </w:rPr>
        <w:t>а</w:t>
      </w:r>
      <w:r w:rsidRPr="00002AEA">
        <w:rPr>
          <w:sz w:val="30"/>
          <w:szCs w:val="30"/>
        </w:rPr>
        <w:t>нами будет открыто прямое авиасообщение.</w:t>
      </w:r>
    </w:p>
    <w:p w:rsidR="006141DC" w:rsidRPr="00F470E1" w:rsidRDefault="006141DC" w:rsidP="006141DC">
      <w:pPr>
        <w:spacing w:before="120" w:after="120" w:line="280" w:lineRule="exact"/>
        <w:ind w:firstLine="709"/>
        <w:jc w:val="both"/>
        <w:rPr>
          <w:bCs/>
          <w:i/>
          <w:color w:val="000000"/>
          <w:sz w:val="30"/>
          <w:szCs w:val="30"/>
        </w:rPr>
      </w:pPr>
      <w:r w:rsidRPr="00F470E1">
        <w:rPr>
          <w:i/>
          <w:sz w:val="30"/>
          <w:szCs w:val="30"/>
        </w:rPr>
        <w:t xml:space="preserve">По итогам официального визита Председателя КНР </w:t>
      </w:r>
      <w:r w:rsidRPr="00F470E1">
        <w:rPr>
          <w:i/>
          <w:sz w:val="30"/>
          <w:szCs w:val="30"/>
        </w:rPr>
        <w:br/>
        <w:t xml:space="preserve">Си </w:t>
      </w:r>
      <w:proofErr w:type="spellStart"/>
      <w:r w:rsidRPr="00F470E1">
        <w:rPr>
          <w:i/>
          <w:sz w:val="30"/>
          <w:szCs w:val="30"/>
        </w:rPr>
        <w:t>Цзиньпина</w:t>
      </w:r>
      <w:proofErr w:type="spellEnd"/>
      <w:r w:rsidRPr="00F470E1">
        <w:rPr>
          <w:i/>
          <w:sz w:val="30"/>
          <w:szCs w:val="30"/>
        </w:rPr>
        <w:t xml:space="preserve"> в Беларусь </w:t>
      </w:r>
      <w:r w:rsidRPr="00F470E1">
        <w:rPr>
          <w:bCs/>
          <w:i/>
          <w:sz w:val="30"/>
          <w:szCs w:val="30"/>
        </w:rPr>
        <w:t xml:space="preserve"> 10–12 мая </w:t>
      </w:r>
      <w:r w:rsidRPr="00F470E1">
        <w:rPr>
          <w:rStyle w:val="af5"/>
          <w:b w:val="0"/>
          <w:i/>
          <w:color w:val="000000"/>
          <w:sz w:val="30"/>
          <w:szCs w:val="30"/>
        </w:rPr>
        <w:t xml:space="preserve">Беларусь и Китай </w:t>
      </w:r>
      <w:r w:rsidRPr="00F470E1">
        <w:rPr>
          <w:i/>
          <w:color w:val="000000"/>
          <w:sz w:val="30"/>
          <w:szCs w:val="30"/>
        </w:rPr>
        <w:t xml:space="preserve"> подписан Договор </w:t>
      </w:r>
      <w:r w:rsidRPr="00F470E1">
        <w:rPr>
          <w:i/>
          <w:color w:val="000000"/>
          <w:sz w:val="30"/>
          <w:szCs w:val="30"/>
        </w:rPr>
        <w:lastRenderedPageBreak/>
        <w:t>о дружбе и сотрудничестве между двумя странами. Он предусматрив</w:t>
      </w:r>
      <w:r w:rsidRPr="00F470E1">
        <w:rPr>
          <w:i/>
          <w:color w:val="000000"/>
          <w:sz w:val="30"/>
          <w:szCs w:val="30"/>
        </w:rPr>
        <w:t>а</w:t>
      </w:r>
      <w:r w:rsidRPr="00F470E1">
        <w:rPr>
          <w:i/>
          <w:color w:val="000000"/>
          <w:sz w:val="30"/>
          <w:szCs w:val="30"/>
        </w:rPr>
        <w:t>ет, в частности, что углубление дружественных связей и укрепление правовой основы отношений всестороннего стратегического партнерс</w:t>
      </w:r>
      <w:r w:rsidRPr="00F470E1">
        <w:rPr>
          <w:i/>
          <w:color w:val="000000"/>
          <w:sz w:val="30"/>
          <w:szCs w:val="30"/>
        </w:rPr>
        <w:t>т</w:t>
      </w:r>
      <w:r w:rsidRPr="00F470E1">
        <w:rPr>
          <w:i/>
          <w:color w:val="000000"/>
          <w:sz w:val="30"/>
          <w:szCs w:val="30"/>
        </w:rPr>
        <w:t>ва между Беларусью и Китаем отвечают коренным интересам двух г</w:t>
      </w:r>
      <w:r w:rsidRPr="00F470E1">
        <w:rPr>
          <w:i/>
          <w:color w:val="000000"/>
          <w:sz w:val="30"/>
          <w:szCs w:val="30"/>
        </w:rPr>
        <w:t>о</w:t>
      </w:r>
      <w:r w:rsidRPr="00F470E1">
        <w:rPr>
          <w:i/>
          <w:color w:val="000000"/>
          <w:sz w:val="30"/>
          <w:szCs w:val="30"/>
        </w:rPr>
        <w:t>сударств и народов, соответствуют реальным потребностям совреме</w:t>
      </w:r>
      <w:r w:rsidRPr="00F470E1">
        <w:rPr>
          <w:i/>
          <w:color w:val="000000"/>
          <w:sz w:val="30"/>
          <w:szCs w:val="30"/>
        </w:rPr>
        <w:t>н</w:t>
      </w:r>
      <w:r w:rsidRPr="00F470E1">
        <w:rPr>
          <w:i/>
          <w:color w:val="000000"/>
          <w:sz w:val="30"/>
          <w:szCs w:val="30"/>
        </w:rPr>
        <w:t xml:space="preserve">ного развития двусторонних отношений и способствуют поддержанию мира, безопасности, стабильности в регионе Евразии. </w:t>
      </w:r>
      <w:r w:rsidRPr="00F470E1">
        <w:rPr>
          <w:rStyle w:val="af5"/>
          <w:b w:val="0"/>
          <w:i/>
          <w:color w:val="000000"/>
          <w:sz w:val="30"/>
          <w:szCs w:val="30"/>
        </w:rPr>
        <w:t>П</w:t>
      </w:r>
      <w:r>
        <w:rPr>
          <w:rStyle w:val="af5"/>
          <w:b w:val="0"/>
          <w:i/>
          <w:color w:val="000000"/>
          <w:sz w:val="30"/>
          <w:szCs w:val="30"/>
        </w:rPr>
        <w:t>одписан</w:t>
      </w:r>
      <w:r w:rsidRPr="00F470E1">
        <w:rPr>
          <w:rStyle w:val="af5"/>
          <w:b w:val="0"/>
          <w:i/>
          <w:color w:val="000000"/>
          <w:sz w:val="30"/>
          <w:szCs w:val="30"/>
        </w:rPr>
        <w:t xml:space="preserve"> пакет кредитных соглашений на общую сумму более 1 млрд</w:t>
      </w:r>
      <w:r>
        <w:rPr>
          <w:rStyle w:val="af5"/>
          <w:b w:val="0"/>
          <w:i/>
          <w:color w:val="000000"/>
          <w:sz w:val="30"/>
          <w:szCs w:val="30"/>
        </w:rPr>
        <w:t>.</w:t>
      </w:r>
      <w:r w:rsidRPr="00F470E1">
        <w:rPr>
          <w:rStyle w:val="af5"/>
          <w:b w:val="0"/>
          <w:i/>
          <w:color w:val="000000"/>
          <w:sz w:val="30"/>
          <w:szCs w:val="30"/>
        </w:rPr>
        <w:t xml:space="preserve"> долларов. </w:t>
      </w:r>
      <w:r w:rsidRPr="00F470E1">
        <w:rPr>
          <w:i/>
          <w:color w:val="000000"/>
          <w:sz w:val="30"/>
          <w:szCs w:val="30"/>
        </w:rPr>
        <w:t>В час</w:t>
      </w:r>
      <w:r w:rsidRPr="00F470E1">
        <w:rPr>
          <w:i/>
          <w:color w:val="000000"/>
          <w:sz w:val="30"/>
          <w:szCs w:val="30"/>
        </w:rPr>
        <w:t>т</w:t>
      </w:r>
      <w:r w:rsidRPr="00F470E1">
        <w:rPr>
          <w:i/>
          <w:color w:val="000000"/>
          <w:sz w:val="30"/>
          <w:szCs w:val="30"/>
        </w:rPr>
        <w:t>ности, подписано генеральное кредитное соглашение между Банками развития Беларуси и Китая о предоставлении кредита в размере 700 млн</w:t>
      </w:r>
      <w:r>
        <w:rPr>
          <w:i/>
          <w:color w:val="000000"/>
          <w:sz w:val="30"/>
          <w:szCs w:val="30"/>
        </w:rPr>
        <w:t>.</w:t>
      </w:r>
      <w:r w:rsidRPr="00F470E1">
        <w:rPr>
          <w:i/>
          <w:color w:val="000000"/>
          <w:sz w:val="30"/>
          <w:szCs w:val="30"/>
        </w:rPr>
        <w:t xml:space="preserve"> долларов. БРРБ также подписал меморандум с Государственным банком развития КНР о создании совместного рабочего офиса. Кроме того, по</w:t>
      </w:r>
      <w:r w:rsidRPr="00F470E1">
        <w:rPr>
          <w:i/>
          <w:color w:val="000000"/>
          <w:sz w:val="30"/>
          <w:szCs w:val="30"/>
        </w:rPr>
        <w:t>д</w:t>
      </w:r>
      <w:r w:rsidRPr="00F470E1">
        <w:rPr>
          <w:i/>
          <w:color w:val="000000"/>
          <w:sz w:val="30"/>
          <w:szCs w:val="30"/>
        </w:rPr>
        <w:t>писано кредитное соглашение между Государственным банком развития Китая и "</w:t>
      </w:r>
      <w:proofErr w:type="spellStart"/>
      <w:r w:rsidRPr="00F470E1">
        <w:rPr>
          <w:i/>
          <w:color w:val="000000"/>
          <w:sz w:val="30"/>
          <w:szCs w:val="30"/>
        </w:rPr>
        <w:t>Беларусбанком</w:t>
      </w:r>
      <w:proofErr w:type="spellEnd"/>
      <w:r w:rsidRPr="00F470E1">
        <w:rPr>
          <w:i/>
          <w:color w:val="000000"/>
          <w:sz w:val="30"/>
          <w:szCs w:val="30"/>
        </w:rPr>
        <w:t>" о предоставлении кредита в размере 300 млн</w:t>
      </w:r>
      <w:r>
        <w:rPr>
          <w:i/>
          <w:color w:val="000000"/>
          <w:sz w:val="30"/>
          <w:szCs w:val="30"/>
        </w:rPr>
        <w:t>.</w:t>
      </w:r>
      <w:r w:rsidRPr="00F470E1">
        <w:rPr>
          <w:i/>
          <w:color w:val="000000"/>
          <w:sz w:val="30"/>
          <w:szCs w:val="30"/>
        </w:rPr>
        <w:t xml:space="preserve"> долларов. </w:t>
      </w:r>
      <w:r w:rsidRPr="00F470E1">
        <w:rPr>
          <w:i/>
          <w:color w:val="000000"/>
          <w:sz w:val="30"/>
          <w:szCs w:val="30"/>
        </w:rPr>
        <w:br/>
      </w:r>
      <w:r w:rsidR="000C1A19">
        <w:rPr>
          <w:i/>
          <w:color w:val="000000"/>
          <w:sz w:val="30"/>
          <w:szCs w:val="30"/>
        </w:rPr>
        <w:t xml:space="preserve">        </w:t>
      </w:r>
      <w:r w:rsidRPr="00F470E1">
        <w:rPr>
          <w:i/>
          <w:color w:val="000000"/>
          <w:sz w:val="30"/>
          <w:szCs w:val="30"/>
        </w:rPr>
        <w:t>Подписан пакет кредитных соглашений между правительством Б</w:t>
      </w:r>
      <w:r w:rsidRPr="00F470E1">
        <w:rPr>
          <w:i/>
          <w:color w:val="000000"/>
          <w:sz w:val="30"/>
          <w:szCs w:val="30"/>
        </w:rPr>
        <w:t>е</w:t>
      </w:r>
      <w:r w:rsidRPr="00F470E1">
        <w:rPr>
          <w:i/>
          <w:color w:val="000000"/>
          <w:sz w:val="30"/>
          <w:szCs w:val="30"/>
        </w:rPr>
        <w:t xml:space="preserve">ларуси в лице Министерства финансов и </w:t>
      </w:r>
      <w:proofErr w:type="spellStart"/>
      <w:r w:rsidRPr="00F470E1">
        <w:rPr>
          <w:i/>
          <w:color w:val="000000"/>
          <w:sz w:val="30"/>
          <w:szCs w:val="30"/>
        </w:rPr>
        <w:t>Эксимбанком</w:t>
      </w:r>
      <w:proofErr w:type="spellEnd"/>
      <w:r w:rsidRPr="00F470E1">
        <w:rPr>
          <w:i/>
          <w:color w:val="000000"/>
          <w:sz w:val="30"/>
          <w:szCs w:val="30"/>
        </w:rPr>
        <w:t xml:space="preserve"> Китая о привлеч</w:t>
      </w:r>
      <w:r w:rsidRPr="00F470E1">
        <w:rPr>
          <w:i/>
          <w:color w:val="000000"/>
          <w:sz w:val="30"/>
          <w:szCs w:val="30"/>
        </w:rPr>
        <w:t>е</w:t>
      </w:r>
      <w:r w:rsidRPr="00F470E1">
        <w:rPr>
          <w:i/>
          <w:color w:val="000000"/>
          <w:sz w:val="30"/>
          <w:szCs w:val="30"/>
        </w:rPr>
        <w:t>нии льготных кредитов для финансирования строительства внутренней инфраструктуры Китайско-белорусского индустриального парка, возв</w:t>
      </w:r>
      <w:r w:rsidRPr="00F470E1">
        <w:rPr>
          <w:i/>
          <w:color w:val="000000"/>
          <w:sz w:val="30"/>
          <w:szCs w:val="30"/>
        </w:rPr>
        <w:t>е</w:t>
      </w:r>
      <w:r w:rsidRPr="00F470E1">
        <w:rPr>
          <w:i/>
          <w:color w:val="000000"/>
          <w:sz w:val="30"/>
          <w:szCs w:val="30"/>
        </w:rPr>
        <w:t>дения нового завода "</w:t>
      </w:r>
      <w:proofErr w:type="spellStart"/>
      <w:r w:rsidRPr="00F470E1">
        <w:rPr>
          <w:i/>
          <w:color w:val="000000"/>
          <w:sz w:val="30"/>
          <w:szCs w:val="30"/>
        </w:rPr>
        <w:t>Белджи</w:t>
      </w:r>
      <w:proofErr w:type="spellEnd"/>
      <w:r w:rsidRPr="00F470E1">
        <w:rPr>
          <w:i/>
          <w:color w:val="000000"/>
          <w:sz w:val="30"/>
          <w:szCs w:val="30"/>
        </w:rPr>
        <w:t>" и реконструкции подстанции напряжением 330/110/10 кВ "</w:t>
      </w:r>
      <w:proofErr w:type="spellStart"/>
      <w:proofErr w:type="gramStart"/>
      <w:r w:rsidRPr="00F470E1">
        <w:rPr>
          <w:i/>
          <w:color w:val="000000"/>
          <w:sz w:val="30"/>
          <w:szCs w:val="30"/>
        </w:rPr>
        <w:t>Минск-Северная</w:t>
      </w:r>
      <w:proofErr w:type="spellEnd"/>
      <w:proofErr w:type="gramEnd"/>
      <w:r w:rsidRPr="00F470E1">
        <w:rPr>
          <w:i/>
          <w:color w:val="000000"/>
          <w:sz w:val="30"/>
          <w:szCs w:val="30"/>
        </w:rPr>
        <w:t xml:space="preserve">". </w:t>
      </w:r>
      <w:r w:rsidRPr="00F470E1">
        <w:rPr>
          <w:i/>
          <w:color w:val="000000"/>
          <w:sz w:val="30"/>
          <w:szCs w:val="30"/>
        </w:rPr>
        <w:br/>
      </w:r>
      <w:r w:rsidR="000C1A19">
        <w:rPr>
          <w:i/>
          <w:color w:val="000000"/>
          <w:sz w:val="30"/>
          <w:szCs w:val="30"/>
        </w:rPr>
        <w:t xml:space="preserve">       </w:t>
      </w:r>
      <w:r w:rsidRPr="00F470E1">
        <w:rPr>
          <w:i/>
          <w:color w:val="000000"/>
          <w:sz w:val="30"/>
          <w:szCs w:val="30"/>
        </w:rPr>
        <w:t xml:space="preserve">Также подписан пакет кредитных соглашений между Белорусской железной дорогой и </w:t>
      </w:r>
      <w:proofErr w:type="spellStart"/>
      <w:r w:rsidRPr="00F470E1">
        <w:rPr>
          <w:i/>
          <w:color w:val="000000"/>
          <w:sz w:val="30"/>
          <w:szCs w:val="30"/>
        </w:rPr>
        <w:t>Эксимбанком</w:t>
      </w:r>
      <w:proofErr w:type="spellEnd"/>
      <w:r w:rsidRPr="00F470E1">
        <w:rPr>
          <w:i/>
          <w:color w:val="000000"/>
          <w:sz w:val="30"/>
          <w:szCs w:val="30"/>
        </w:rPr>
        <w:t xml:space="preserve"> Китая для финансирования инвестиц</w:t>
      </w:r>
      <w:r w:rsidRPr="00F470E1">
        <w:rPr>
          <w:i/>
          <w:color w:val="000000"/>
          <w:sz w:val="30"/>
          <w:szCs w:val="30"/>
        </w:rPr>
        <w:t>и</w:t>
      </w:r>
      <w:r w:rsidRPr="00F470E1">
        <w:rPr>
          <w:i/>
          <w:color w:val="000000"/>
          <w:sz w:val="30"/>
          <w:szCs w:val="30"/>
        </w:rPr>
        <w:t>онных проектов "Обновление подвижного состава БЖД. Приобретение 8 электровозов", "Электрификация участка железной дороги Молодечно - Гудогай", "Обновление подвижного состава БЖД. Приобретение 10 электровозов". Ранее пресс-служба Белорусской железной дороги соо</w:t>
      </w:r>
      <w:r w:rsidRPr="00F470E1">
        <w:rPr>
          <w:i/>
          <w:color w:val="000000"/>
          <w:sz w:val="30"/>
          <w:szCs w:val="30"/>
        </w:rPr>
        <w:t>б</w:t>
      </w:r>
      <w:r w:rsidRPr="00F470E1">
        <w:rPr>
          <w:i/>
          <w:color w:val="000000"/>
          <w:sz w:val="30"/>
          <w:szCs w:val="30"/>
        </w:rPr>
        <w:t>щала, что общая сумма кредитов на эти проекты составит около 175 млн</w:t>
      </w:r>
      <w:r>
        <w:rPr>
          <w:i/>
          <w:color w:val="000000"/>
          <w:sz w:val="30"/>
          <w:szCs w:val="30"/>
        </w:rPr>
        <w:t>.</w:t>
      </w:r>
      <w:r w:rsidRPr="00F470E1">
        <w:rPr>
          <w:i/>
          <w:color w:val="000000"/>
          <w:sz w:val="30"/>
          <w:szCs w:val="30"/>
        </w:rPr>
        <w:t xml:space="preserve"> долларов.</w:t>
      </w:r>
    </w:p>
    <w:p w:rsidR="006141DC" w:rsidRPr="00055A78" w:rsidRDefault="006141DC" w:rsidP="00203729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>А</w:t>
      </w:r>
      <w:r>
        <w:rPr>
          <w:sz w:val="30"/>
          <w:szCs w:val="30"/>
        </w:rPr>
        <w:t>.Г.</w:t>
      </w:r>
      <w:r w:rsidRPr="00055A78">
        <w:rPr>
          <w:sz w:val="30"/>
          <w:szCs w:val="30"/>
        </w:rPr>
        <w:t>Лукашенко подчеркнул, что в Беларуси заинтересованы в акт</w:t>
      </w:r>
      <w:r w:rsidRPr="00055A78">
        <w:rPr>
          <w:sz w:val="30"/>
          <w:szCs w:val="30"/>
        </w:rPr>
        <w:t>и</w:t>
      </w:r>
      <w:r w:rsidRPr="00055A78">
        <w:rPr>
          <w:sz w:val="30"/>
          <w:szCs w:val="30"/>
        </w:rPr>
        <w:t xml:space="preserve">визации и выведении на новый качественный </w:t>
      </w:r>
      <w:r w:rsidRPr="00221342">
        <w:rPr>
          <w:b/>
          <w:sz w:val="30"/>
          <w:szCs w:val="30"/>
        </w:rPr>
        <w:t>уровень сотрудничества с Европейским союзом</w:t>
      </w:r>
      <w:r w:rsidRPr="00055A78">
        <w:rPr>
          <w:sz w:val="30"/>
          <w:szCs w:val="30"/>
        </w:rPr>
        <w:t xml:space="preserve">. </w:t>
      </w:r>
    </w:p>
    <w:p w:rsidR="006141DC" w:rsidRPr="00055A78" w:rsidRDefault="006141DC" w:rsidP="00203729">
      <w:pPr>
        <w:ind w:firstLine="708"/>
        <w:jc w:val="both"/>
        <w:rPr>
          <w:sz w:val="30"/>
          <w:szCs w:val="30"/>
        </w:rPr>
      </w:pPr>
      <w:r w:rsidRPr="00055A78">
        <w:rPr>
          <w:sz w:val="30"/>
          <w:szCs w:val="30"/>
        </w:rPr>
        <w:t xml:space="preserve">По словам </w:t>
      </w:r>
      <w:r>
        <w:rPr>
          <w:sz w:val="30"/>
          <w:szCs w:val="30"/>
        </w:rPr>
        <w:t>Г</w:t>
      </w:r>
      <w:r w:rsidRPr="00055A78">
        <w:rPr>
          <w:sz w:val="30"/>
          <w:szCs w:val="30"/>
        </w:rPr>
        <w:t xml:space="preserve">лавы государства, </w:t>
      </w:r>
      <w:r w:rsidRPr="00002AEA">
        <w:rPr>
          <w:b/>
          <w:sz w:val="30"/>
          <w:szCs w:val="30"/>
        </w:rPr>
        <w:t>регионы Южной, Восточной и Юго</w:t>
      </w:r>
      <w:r>
        <w:rPr>
          <w:b/>
          <w:sz w:val="30"/>
          <w:szCs w:val="30"/>
        </w:rPr>
        <w:t>-</w:t>
      </w:r>
      <w:r w:rsidRPr="00002AEA">
        <w:rPr>
          <w:b/>
          <w:sz w:val="30"/>
          <w:szCs w:val="30"/>
        </w:rPr>
        <w:t>Восточной Азии представляют особую значимость для Беларуси</w:t>
      </w:r>
      <w:r>
        <w:rPr>
          <w:sz w:val="30"/>
          <w:szCs w:val="30"/>
        </w:rPr>
        <w:t>.</w:t>
      </w:r>
      <w:r w:rsidRPr="00055A78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055A78">
        <w:rPr>
          <w:sz w:val="30"/>
          <w:szCs w:val="30"/>
        </w:rPr>
        <w:t xml:space="preserve"> первую очередь как емкие и быстро расширяющиеся рынки для отечес</w:t>
      </w:r>
      <w:r w:rsidRPr="00055A78">
        <w:rPr>
          <w:sz w:val="30"/>
          <w:szCs w:val="30"/>
        </w:rPr>
        <w:t>т</w:t>
      </w:r>
      <w:r w:rsidRPr="00055A78">
        <w:rPr>
          <w:sz w:val="30"/>
          <w:szCs w:val="30"/>
        </w:rPr>
        <w:t xml:space="preserve">венных товаров и услуг, как перспективные инвесторы в белорусскую экономику. </w:t>
      </w:r>
    </w:p>
    <w:p w:rsidR="006141DC" w:rsidRDefault="006141DC" w:rsidP="00E20F4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 xml:space="preserve">Пришло время реализации крупных инвестиционных проектов с </w:t>
      </w:r>
      <w:r w:rsidRPr="00002AEA">
        <w:rPr>
          <w:b/>
          <w:sz w:val="30"/>
          <w:szCs w:val="30"/>
        </w:rPr>
        <w:t>государствами Аравийского полуострова</w:t>
      </w:r>
      <w:r w:rsidRPr="00055A78">
        <w:rPr>
          <w:sz w:val="30"/>
          <w:szCs w:val="30"/>
        </w:rPr>
        <w:t xml:space="preserve">. </w:t>
      </w:r>
    </w:p>
    <w:p w:rsidR="006141DC" w:rsidRPr="00E76E6D" w:rsidRDefault="006141DC" w:rsidP="006141DC">
      <w:pPr>
        <w:ind w:firstLine="708"/>
        <w:jc w:val="both"/>
        <w:rPr>
          <w:sz w:val="30"/>
          <w:szCs w:val="30"/>
        </w:rPr>
      </w:pPr>
      <w:r w:rsidRPr="00E76E6D">
        <w:rPr>
          <w:sz w:val="30"/>
          <w:szCs w:val="30"/>
        </w:rPr>
        <w:t xml:space="preserve">В </w:t>
      </w:r>
      <w:r w:rsidRPr="00E76E6D">
        <w:rPr>
          <w:b/>
          <w:sz w:val="30"/>
          <w:szCs w:val="30"/>
        </w:rPr>
        <w:t>заключение</w:t>
      </w:r>
      <w:r w:rsidRPr="00E76E6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А.Г.Лукашенко </w:t>
      </w:r>
      <w:r w:rsidRPr="00E76E6D">
        <w:rPr>
          <w:sz w:val="30"/>
          <w:szCs w:val="30"/>
        </w:rPr>
        <w:t>особо подчеркну</w:t>
      </w:r>
      <w:r>
        <w:rPr>
          <w:sz w:val="30"/>
          <w:szCs w:val="30"/>
        </w:rPr>
        <w:t>л</w:t>
      </w:r>
      <w:r w:rsidRPr="00E76E6D">
        <w:rPr>
          <w:sz w:val="30"/>
          <w:szCs w:val="30"/>
        </w:rPr>
        <w:t>, что наряду с н</w:t>
      </w:r>
      <w:r w:rsidRPr="00E76E6D">
        <w:rPr>
          <w:sz w:val="30"/>
          <w:szCs w:val="30"/>
        </w:rPr>
        <w:t>а</w:t>
      </w:r>
      <w:r w:rsidRPr="00E76E6D">
        <w:rPr>
          <w:sz w:val="30"/>
          <w:szCs w:val="30"/>
        </w:rPr>
        <w:t xml:space="preserve">шей открытой, </w:t>
      </w:r>
      <w:proofErr w:type="spellStart"/>
      <w:r w:rsidRPr="00E76E6D">
        <w:rPr>
          <w:sz w:val="30"/>
          <w:szCs w:val="30"/>
        </w:rPr>
        <w:t>многовекторной</w:t>
      </w:r>
      <w:proofErr w:type="spellEnd"/>
      <w:r w:rsidRPr="00E76E6D">
        <w:rPr>
          <w:sz w:val="30"/>
          <w:szCs w:val="30"/>
        </w:rPr>
        <w:t>, миролюбивой политикой мы не забываем и о своей безопасности. Нужно всегда быть бдительными. И в этих усл</w:t>
      </w:r>
      <w:r w:rsidRPr="00E76E6D">
        <w:rPr>
          <w:sz w:val="30"/>
          <w:szCs w:val="30"/>
        </w:rPr>
        <w:t>о</w:t>
      </w:r>
      <w:r w:rsidRPr="00E76E6D">
        <w:rPr>
          <w:sz w:val="30"/>
          <w:szCs w:val="30"/>
        </w:rPr>
        <w:t>виях ответственность силового блока, правоохранительных структур по обеспечению стабильности и правопорядка в обществе многократно во</w:t>
      </w:r>
      <w:r w:rsidRPr="00E76E6D">
        <w:rPr>
          <w:sz w:val="30"/>
          <w:szCs w:val="30"/>
        </w:rPr>
        <w:t>з</w:t>
      </w:r>
      <w:r w:rsidRPr="00E76E6D">
        <w:rPr>
          <w:sz w:val="30"/>
          <w:szCs w:val="30"/>
        </w:rPr>
        <w:t>растает. Международная обстановка обязывает нас укреплять оборон</w:t>
      </w:r>
      <w:r w:rsidRPr="00E76E6D">
        <w:rPr>
          <w:sz w:val="30"/>
          <w:szCs w:val="30"/>
        </w:rPr>
        <w:t>о</w:t>
      </w:r>
      <w:r w:rsidRPr="00E76E6D">
        <w:rPr>
          <w:sz w:val="30"/>
          <w:szCs w:val="30"/>
        </w:rPr>
        <w:t>способность Беларуси.</w:t>
      </w:r>
    </w:p>
    <w:p w:rsidR="006141DC" w:rsidRPr="00055A78" w:rsidRDefault="006141DC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055A78">
        <w:rPr>
          <w:sz w:val="30"/>
          <w:szCs w:val="30"/>
        </w:rPr>
        <w:t>Вы должны быть спокойны: мы сегодня имеем планы в случае об</w:t>
      </w:r>
      <w:r w:rsidRPr="00055A78">
        <w:rPr>
          <w:sz w:val="30"/>
          <w:szCs w:val="30"/>
        </w:rPr>
        <w:t>о</w:t>
      </w:r>
      <w:r w:rsidRPr="00055A78">
        <w:rPr>
          <w:sz w:val="30"/>
          <w:szCs w:val="30"/>
        </w:rPr>
        <w:t xml:space="preserve">стрения ситуации поднять и вооружить полмиллиона белорусов. И это </w:t>
      </w:r>
      <w:r w:rsidRPr="00055A78">
        <w:rPr>
          <w:sz w:val="30"/>
          <w:szCs w:val="30"/>
        </w:rPr>
        <w:lastRenderedPageBreak/>
        <w:t>достаточная сила, чтобы противостоять любым замыслам</w:t>
      </w:r>
      <w:r>
        <w:rPr>
          <w:sz w:val="30"/>
          <w:szCs w:val="30"/>
        </w:rPr>
        <w:t>»</w:t>
      </w:r>
      <w:r w:rsidRPr="00055A78">
        <w:rPr>
          <w:sz w:val="30"/>
          <w:szCs w:val="30"/>
        </w:rPr>
        <w:t xml:space="preserve">, </w:t>
      </w:r>
      <w:r>
        <w:rPr>
          <w:sz w:val="30"/>
          <w:szCs w:val="30"/>
        </w:rPr>
        <w:t>– сказал Г</w:t>
      </w:r>
      <w:r w:rsidRPr="00055A78">
        <w:rPr>
          <w:sz w:val="30"/>
          <w:szCs w:val="30"/>
        </w:rPr>
        <w:t>лава государства.</w:t>
      </w:r>
    </w:p>
    <w:p w:rsidR="006141DC" w:rsidRPr="00055A78" w:rsidRDefault="00E20F4F" w:rsidP="006141D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6141DC">
        <w:rPr>
          <w:sz w:val="30"/>
          <w:szCs w:val="30"/>
        </w:rPr>
        <w:t>«</w:t>
      </w:r>
      <w:r w:rsidR="006141DC" w:rsidRPr="00055A78">
        <w:rPr>
          <w:sz w:val="30"/>
          <w:szCs w:val="30"/>
        </w:rPr>
        <w:t>Уверен, мы сделаем все, чтобы обеспечить для Беларуси мир, нез</w:t>
      </w:r>
      <w:r w:rsidR="006141DC" w:rsidRPr="00055A78">
        <w:rPr>
          <w:sz w:val="30"/>
          <w:szCs w:val="30"/>
        </w:rPr>
        <w:t>а</w:t>
      </w:r>
      <w:r w:rsidR="006141DC" w:rsidRPr="00055A78">
        <w:rPr>
          <w:sz w:val="30"/>
          <w:szCs w:val="30"/>
        </w:rPr>
        <w:t>висимость и динамичное развитие!</w:t>
      </w:r>
      <w:r w:rsidR="006141DC">
        <w:rPr>
          <w:sz w:val="30"/>
          <w:szCs w:val="30"/>
        </w:rPr>
        <w:t>»</w:t>
      </w:r>
      <w:r w:rsidR="006141DC" w:rsidRPr="00055A78">
        <w:rPr>
          <w:sz w:val="30"/>
          <w:szCs w:val="30"/>
        </w:rPr>
        <w:t xml:space="preserve"> </w:t>
      </w:r>
      <w:r w:rsidR="006141DC">
        <w:rPr>
          <w:sz w:val="30"/>
          <w:szCs w:val="30"/>
        </w:rPr>
        <w:t>–</w:t>
      </w:r>
      <w:r w:rsidR="006141DC" w:rsidRPr="00055A78">
        <w:rPr>
          <w:sz w:val="30"/>
          <w:szCs w:val="30"/>
        </w:rPr>
        <w:t xml:space="preserve"> подчеркнул </w:t>
      </w:r>
      <w:r w:rsidR="006141DC">
        <w:rPr>
          <w:sz w:val="30"/>
          <w:szCs w:val="30"/>
        </w:rPr>
        <w:t>Г</w:t>
      </w:r>
      <w:r w:rsidR="006141DC" w:rsidRPr="00055A78">
        <w:rPr>
          <w:sz w:val="30"/>
          <w:szCs w:val="30"/>
        </w:rPr>
        <w:t>лава государства.</w:t>
      </w:r>
    </w:p>
    <w:p w:rsidR="006141DC" w:rsidRDefault="006141DC" w:rsidP="00AF16B4">
      <w:pPr>
        <w:tabs>
          <w:tab w:val="left" w:pos="9639"/>
        </w:tabs>
        <w:jc w:val="both"/>
        <w:rPr>
          <w:b/>
          <w:sz w:val="30"/>
          <w:szCs w:val="30"/>
        </w:rPr>
      </w:pPr>
    </w:p>
    <w:p w:rsidR="006141DC" w:rsidRDefault="006141DC" w:rsidP="00AF16B4">
      <w:pPr>
        <w:tabs>
          <w:tab w:val="left" w:pos="9639"/>
        </w:tabs>
        <w:jc w:val="both"/>
        <w:rPr>
          <w:b/>
          <w:sz w:val="30"/>
          <w:szCs w:val="30"/>
        </w:rPr>
      </w:pPr>
    </w:p>
    <w:p w:rsidR="0019123A" w:rsidRDefault="000C1A19" w:rsidP="00E20F4F">
      <w:pPr>
        <w:tabs>
          <w:tab w:val="left" w:pos="9639"/>
        </w:tabs>
        <w:ind w:left="504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</w:t>
      </w:r>
      <w:r w:rsidRPr="000C1A19">
        <w:rPr>
          <w:sz w:val="24"/>
          <w:szCs w:val="24"/>
        </w:rPr>
        <w:t>Главное управление идеологической раб</w:t>
      </w:r>
      <w:r w:rsidRPr="000C1A19">
        <w:rPr>
          <w:sz w:val="24"/>
          <w:szCs w:val="24"/>
        </w:rPr>
        <w:t>о</w:t>
      </w:r>
      <w:r w:rsidRPr="000C1A19">
        <w:rPr>
          <w:sz w:val="24"/>
          <w:szCs w:val="24"/>
        </w:rPr>
        <w:t>ты, культуры и по делам молодежи</w:t>
      </w:r>
      <w:r w:rsidRPr="000C1A19">
        <w:rPr>
          <w:sz w:val="30"/>
          <w:szCs w:val="30"/>
        </w:rPr>
        <w:t xml:space="preserve"> </w:t>
      </w:r>
      <w:r w:rsidRPr="000C1A19">
        <w:rPr>
          <w:sz w:val="24"/>
          <w:szCs w:val="24"/>
        </w:rPr>
        <w:t>обли</w:t>
      </w:r>
      <w:r w:rsidRPr="000C1A19">
        <w:rPr>
          <w:sz w:val="24"/>
          <w:szCs w:val="24"/>
        </w:rPr>
        <w:t>с</w:t>
      </w:r>
      <w:r w:rsidRPr="000C1A19">
        <w:rPr>
          <w:sz w:val="24"/>
          <w:szCs w:val="24"/>
        </w:rPr>
        <w:t>полкома</w:t>
      </w:r>
      <w:r w:rsidR="006141DC">
        <w:rPr>
          <w:b/>
          <w:sz w:val="30"/>
          <w:szCs w:val="30"/>
        </w:rPr>
        <w:t xml:space="preserve">  </w:t>
      </w:r>
    </w:p>
    <w:p w:rsidR="00AF16B4" w:rsidRPr="00AF16B4" w:rsidRDefault="0019123A" w:rsidP="00E20F4F">
      <w:pPr>
        <w:tabs>
          <w:tab w:val="left" w:pos="9639"/>
        </w:tabs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 </w:t>
      </w:r>
      <w:r w:rsidRPr="000C1A19">
        <w:rPr>
          <w:sz w:val="24"/>
          <w:szCs w:val="24"/>
        </w:rPr>
        <w:t>идеологической работы, культуры и по делам молодежи</w:t>
      </w:r>
      <w:r w:rsidRPr="000C1A19">
        <w:rPr>
          <w:sz w:val="30"/>
          <w:szCs w:val="30"/>
        </w:rPr>
        <w:t xml:space="preserve"> </w:t>
      </w:r>
      <w:r w:rsidRPr="0019123A">
        <w:rPr>
          <w:sz w:val="24"/>
          <w:szCs w:val="24"/>
        </w:rPr>
        <w:t>рай</w:t>
      </w:r>
      <w:r w:rsidRPr="000C1A19">
        <w:rPr>
          <w:sz w:val="24"/>
          <w:szCs w:val="24"/>
        </w:rPr>
        <w:t>и</w:t>
      </w:r>
      <w:r w:rsidRPr="000C1A19">
        <w:rPr>
          <w:sz w:val="24"/>
          <w:szCs w:val="24"/>
        </w:rPr>
        <w:t>с</w:t>
      </w:r>
      <w:r w:rsidRPr="000C1A19">
        <w:rPr>
          <w:sz w:val="24"/>
          <w:szCs w:val="24"/>
        </w:rPr>
        <w:t>полкома</w:t>
      </w:r>
      <w:r>
        <w:rPr>
          <w:b/>
          <w:sz w:val="30"/>
          <w:szCs w:val="30"/>
        </w:rPr>
        <w:t xml:space="preserve">                                                                           </w:t>
      </w:r>
      <w:r w:rsidR="006141DC">
        <w:rPr>
          <w:b/>
          <w:sz w:val="30"/>
          <w:szCs w:val="30"/>
        </w:rPr>
        <w:t xml:space="preserve">                                               </w:t>
      </w:r>
      <w:r w:rsidR="0033261E">
        <w:rPr>
          <w:b/>
          <w:sz w:val="30"/>
          <w:szCs w:val="30"/>
        </w:rPr>
        <w:t xml:space="preserve">                       </w:t>
      </w:r>
      <w:r w:rsidR="006141DC">
        <w:rPr>
          <w:b/>
          <w:sz w:val="30"/>
          <w:szCs w:val="30"/>
        </w:rPr>
        <w:t xml:space="preserve">   </w:t>
      </w:r>
    </w:p>
    <w:sectPr w:rsidR="00AF16B4" w:rsidRPr="00AF16B4" w:rsidSect="00AA689A">
      <w:headerReference w:type="even" r:id="rId8"/>
      <w:headerReference w:type="default" r:id="rId9"/>
      <w:pgSz w:w="11906" w:h="16838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729" w:rsidRDefault="00203729">
      <w:r>
        <w:separator/>
      </w:r>
    </w:p>
  </w:endnote>
  <w:endnote w:type="continuationSeparator" w:id="1">
    <w:p w:rsidR="00203729" w:rsidRDefault="00203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729" w:rsidRDefault="00203729">
      <w:r>
        <w:separator/>
      </w:r>
    </w:p>
  </w:footnote>
  <w:footnote w:type="continuationSeparator" w:id="1">
    <w:p w:rsidR="00203729" w:rsidRDefault="00203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29" w:rsidRDefault="006B0D5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37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3729">
      <w:rPr>
        <w:rStyle w:val="a6"/>
        <w:noProof/>
      </w:rPr>
      <w:t>1</w:t>
    </w:r>
    <w:r>
      <w:rPr>
        <w:rStyle w:val="a6"/>
      </w:rPr>
      <w:fldChar w:fldCharType="end"/>
    </w:r>
  </w:p>
  <w:p w:rsidR="00203729" w:rsidRDefault="002037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29" w:rsidRDefault="006B0D5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37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123A">
      <w:rPr>
        <w:rStyle w:val="a6"/>
        <w:noProof/>
      </w:rPr>
      <w:t>12</w:t>
    </w:r>
    <w:r>
      <w:rPr>
        <w:rStyle w:val="a6"/>
      </w:rPr>
      <w:fldChar w:fldCharType="end"/>
    </w:r>
  </w:p>
  <w:p w:rsidR="00203729" w:rsidRDefault="00203729" w:rsidP="009F4B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29D"/>
    <w:multiLevelType w:val="hybridMultilevel"/>
    <w:tmpl w:val="9DF4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2495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8597F"/>
    <w:multiLevelType w:val="hybridMultilevel"/>
    <w:tmpl w:val="3BBAD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1335A"/>
    <w:multiLevelType w:val="hybridMultilevel"/>
    <w:tmpl w:val="3ED4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13113C"/>
    <w:multiLevelType w:val="hybridMultilevel"/>
    <w:tmpl w:val="62F0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85C2F"/>
    <w:multiLevelType w:val="singleLevel"/>
    <w:tmpl w:val="650A8AC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9706A"/>
    <w:multiLevelType w:val="hybridMultilevel"/>
    <w:tmpl w:val="099E3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attachedTemplate r:id="rId1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C49"/>
    <w:rsid w:val="0000591C"/>
    <w:rsid w:val="00005E03"/>
    <w:rsid w:val="000231A1"/>
    <w:rsid w:val="0003112D"/>
    <w:rsid w:val="000573C6"/>
    <w:rsid w:val="0006196B"/>
    <w:rsid w:val="000707B7"/>
    <w:rsid w:val="00076374"/>
    <w:rsid w:val="00081B86"/>
    <w:rsid w:val="000841F1"/>
    <w:rsid w:val="00086FFB"/>
    <w:rsid w:val="00091E8C"/>
    <w:rsid w:val="000A5873"/>
    <w:rsid w:val="000B5E0F"/>
    <w:rsid w:val="000C1A19"/>
    <w:rsid w:val="000C56CA"/>
    <w:rsid w:val="000C66C4"/>
    <w:rsid w:val="000D1087"/>
    <w:rsid w:val="000D1589"/>
    <w:rsid w:val="000E0EC1"/>
    <w:rsid w:val="000E261F"/>
    <w:rsid w:val="000F614C"/>
    <w:rsid w:val="00107F94"/>
    <w:rsid w:val="001145DE"/>
    <w:rsid w:val="00116B21"/>
    <w:rsid w:val="00116C5F"/>
    <w:rsid w:val="001335D8"/>
    <w:rsid w:val="001417FA"/>
    <w:rsid w:val="001468DF"/>
    <w:rsid w:val="00153FF9"/>
    <w:rsid w:val="00154B5E"/>
    <w:rsid w:val="00166E5C"/>
    <w:rsid w:val="0016754C"/>
    <w:rsid w:val="00167813"/>
    <w:rsid w:val="0019123A"/>
    <w:rsid w:val="00191991"/>
    <w:rsid w:val="001A2C03"/>
    <w:rsid w:val="001B2142"/>
    <w:rsid w:val="001B436A"/>
    <w:rsid w:val="001C1E70"/>
    <w:rsid w:val="001C4335"/>
    <w:rsid w:val="001E79B6"/>
    <w:rsid w:val="001F41ED"/>
    <w:rsid w:val="001F5415"/>
    <w:rsid w:val="00203729"/>
    <w:rsid w:val="00214F32"/>
    <w:rsid w:val="0022416A"/>
    <w:rsid w:val="00230142"/>
    <w:rsid w:val="00231E91"/>
    <w:rsid w:val="0023317C"/>
    <w:rsid w:val="00236B00"/>
    <w:rsid w:val="00252410"/>
    <w:rsid w:val="00253AC6"/>
    <w:rsid w:val="00256972"/>
    <w:rsid w:val="00256FBD"/>
    <w:rsid w:val="00257352"/>
    <w:rsid w:val="002605DE"/>
    <w:rsid w:val="00284AA8"/>
    <w:rsid w:val="00287F17"/>
    <w:rsid w:val="002B16E4"/>
    <w:rsid w:val="002C4AE9"/>
    <w:rsid w:val="002F2714"/>
    <w:rsid w:val="00332109"/>
    <w:rsid w:val="0033261E"/>
    <w:rsid w:val="00333043"/>
    <w:rsid w:val="003379B9"/>
    <w:rsid w:val="00347E25"/>
    <w:rsid w:val="00353324"/>
    <w:rsid w:val="003637EB"/>
    <w:rsid w:val="00376DD7"/>
    <w:rsid w:val="00386756"/>
    <w:rsid w:val="003B0879"/>
    <w:rsid w:val="003C57CD"/>
    <w:rsid w:val="003C5D82"/>
    <w:rsid w:val="003D7C82"/>
    <w:rsid w:val="00402679"/>
    <w:rsid w:val="00405C37"/>
    <w:rsid w:val="00423A7D"/>
    <w:rsid w:val="004240D9"/>
    <w:rsid w:val="004303A3"/>
    <w:rsid w:val="00430AD2"/>
    <w:rsid w:val="004332E1"/>
    <w:rsid w:val="00442EF8"/>
    <w:rsid w:val="0045324A"/>
    <w:rsid w:val="00454182"/>
    <w:rsid w:val="00454694"/>
    <w:rsid w:val="00460225"/>
    <w:rsid w:val="00462B1C"/>
    <w:rsid w:val="00463DA5"/>
    <w:rsid w:val="004666EA"/>
    <w:rsid w:val="00474BA7"/>
    <w:rsid w:val="004913F3"/>
    <w:rsid w:val="0049693E"/>
    <w:rsid w:val="004A1A1A"/>
    <w:rsid w:val="004A45F4"/>
    <w:rsid w:val="004B2F79"/>
    <w:rsid w:val="004B6ED5"/>
    <w:rsid w:val="004C0B2F"/>
    <w:rsid w:val="004C45CD"/>
    <w:rsid w:val="004C5FE0"/>
    <w:rsid w:val="004D5A65"/>
    <w:rsid w:val="004E0981"/>
    <w:rsid w:val="004E6349"/>
    <w:rsid w:val="0050461C"/>
    <w:rsid w:val="00517B96"/>
    <w:rsid w:val="00520A27"/>
    <w:rsid w:val="00524F44"/>
    <w:rsid w:val="00531115"/>
    <w:rsid w:val="00545277"/>
    <w:rsid w:val="005540F9"/>
    <w:rsid w:val="0055660C"/>
    <w:rsid w:val="00561A47"/>
    <w:rsid w:val="005621EF"/>
    <w:rsid w:val="005810A0"/>
    <w:rsid w:val="00581BFB"/>
    <w:rsid w:val="00582F77"/>
    <w:rsid w:val="005909AB"/>
    <w:rsid w:val="005A4E44"/>
    <w:rsid w:val="005A70D2"/>
    <w:rsid w:val="005B0BBC"/>
    <w:rsid w:val="005B2507"/>
    <w:rsid w:val="005B33C0"/>
    <w:rsid w:val="005B59E5"/>
    <w:rsid w:val="005B6352"/>
    <w:rsid w:val="005D4391"/>
    <w:rsid w:val="005E2C18"/>
    <w:rsid w:val="005E4076"/>
    <w:rsid w:val="005E511D"/>
    <w:rsid w:val="005F37F0"/>
    <w:rsid w:val="005F62AC"/>
    <w:rsid w:val="006141DC"/>
    <w:rsid w:val="00623B48"/>
    <w:rsid w:val="00636305"/>
    <w:rsid w:val="00640BD4"/>
    <w:rsid w:val="0064213C"/>
    <w:rsid w:val="00652452"/>
    <w:rsid w:val="00676969"/>
    <w:rsid w:val="00680921"/>
    <w:rsid w:val="00683426"/>
    <w:rsid w:val="00686586"/>
    <w:rsid w:val="00687588"/>
    <w:rsid w:val="00694134"/>
    <w:rsid w:val="00697CED"/>
    <w:rsid w:val="006A3E82"/>
    <w:rsid w:val="006A450A"/>
    <w:rsid w:val="006B0D51"/>
    <w:rsid w:val="006B4EE2"/>
    <w:rsid w:val="006B665E"/>
    <w:rsid w:val="006D5031"/>
    <w:rsid w:val="006E03F3"/>
    <w:rsid w:val="006E6AF2"/>
    <w:rsid w:val="006F5242"/>
    <w:rsid w:val="00706AC1"/>
    <w:rsid w:val="007147AA"/>
    <w:rsid w:val="00715E91"/>
    <w:rsid w:val="007210B8"/>
    <w:rsid w:val="00727CCD"/>
    <w:rsid w:val="007330CE"/>
    <w:rsid w:val="00746F61"/>
    <w:rsid w:val="007529D5"/>
    <w:rsid w:val="007571F0"/>
    <w:rsid w:val="00762D08"/>
    <w:rsid w:val="0076327F"/>
    <w:rsid w:val="0076789A"/>
    <w:rsid w:val="00772140"/>
    <w:rsid w:val="00772B96"/>
    <w:rsid w:val="00782C9F"/>
    <w:rsid w:val="007A5A2F"/>
    <w:rsid w:val="007B5F1E"/>
    <w:rsid w:val="007C1E4B"/>
    <w:rsid w:val="007C55CB"/>
    <w:rsid w:val="007E1A3F"/>
    <w:rsid w:val="00807602"/>
    <w:rsid w:val="00815F87"/>
    <w:rsid w:val="00821C6F"/>
    <w:rsid w:val="0082378E"/>
    <w:rsid w:val="00833840"/>
    <w:rsid w:val="0085439C"/>
    <w:rsid w:val="00860D3E"/>
    <w:rsid w:val="00863005"/>
    <w:rsid w:val="00872C49"/>
    <w:rsid w:val="00876DE5"/>
    <w:rsid w:val="00882C68"/>
    <w:rsid w:val="008902BA"/>
    <w:rsid w:val="008A0D8A"/>
    <w:rsid w:val="008A276E"/>
    <w:rsid w:val="008D4576"/>
    <w:rsid w:val="008D665D"/>
    <w:rsid w:val="008D7ED0"/>
    <w:rsid w:val="008E0E62"/>
    <w:rsid w:val="008F59BC"/>
    <w:rsid w:val="008F763A"/>
    <w:rsid w:val="00902032"/>
    <w:rsid w:val="00902928"/>
    <w:rsid w:val="00912BE3"/>
    <w:rsid w:val="009138BE"/>
    <w:rsid w:val="00920612"/>
    <w:rsid w:val="009215B2"/>
    <w:rsid w:val="00922C48"/>
    <w:rsid w:val="009251A5"/>
    <w:rsid w:val="009312BF"/>
    <w:rsid w:val="00933F48"/>
    <w:rsid w:val="00940044"/>
    <w:rsid w:val="00963DBC"/>
    <w:rsid w:val="00967D21"/>
    <w:rsid w:val="0099342E"/>
    <w:rsid w:val="009A132A"/>
    <w:rsid w:val="009A53B4"/>
    <w:rsid w:val="009C3C2A"/>
    <w:rsid w:val="009C7190"/>
    <w:rsid w:val="009E36E5"/>
    <w:rsid w:val="009E3930"/>
    <w:rsid w:val="009F06B4"/>
    <w:rsid w:val="009F2ECF"/>
    <w:rsid w:val="009F4070"/>
    <w:rsid w:val="009F46EC"/>
    <w:rsid w:val="009F4B02"/>
    <w:rsid w:val="00A21677"/>
    <w:rsid w:val="00A2427D"/>
    <w:rsid w:val="00A24EA9"/>
    <w:rsid w:val="00A27429"/>
    <w:rsid w:val="00A309C9"/>
    <w:rsid w:val="00A43513"/>
    <w:rsid w:val="00A46B97"/>
    <w:rsid w:val="00A523EA"/>
    <w:rsid w:val="00A52818"/>
    <w:rsid w:val="00A644E9"/>
    <w:rsid w:val="00A6665F"/>
    <w:rsid w:val="00A934C1"/>
    <w:rsid w:val="00A94A38"/>
    <w:rsid w:val="00AA5B6C"/>
    <w:rsid w:val="00AA689A"/>
    <w:rsid w:val="00AB60F7"/>
    <w:rsid w:val="00AC2B07"/>
    <w:rsid w:val="00AC4048"/>
    <w:rsid w:val="00AC4F98"/>
    <w:rsid w:val="00AE2402"/>
    <w:rsid w:val="00AF16B4"/>
    <w:rsid w:val="00AF1CA8"/>
    <w:rsid w:val="00AF76C2"/>
    <w:rsid w:val="00B009C2"/>
    <w:rsid w:val="00B076FC"/>
    <w:rsid w:val="00B14935"/>
    <w:rsid w:val="00B430D7"/>
    <w:rsid w:val="00B766E8"/>
    <w:rsid w:val="00B822BD"/>
    <w:rsid w:val="00BB6213"/>
    <w:rsid w:val="00BC1A18"/>
    <w:rsid w:val="00BD2914"/>
    <w:rsid w:val="00BD3669"/>
    <w:rsid w:val="00BD558D"/>
    <w:rsid w:val="00BD5A52"/>
    <w:rsid w:val="00BD6389"/>
    <w:rsid w:val="00BE1F07"/>
    <w:rsid w:val="00BE2F44"/>
    <w:rsid w:val="00BE75A8"/>
    <w:rsid w:val="00BF791F"/>
    <w:rsid w:val="00C021A6"/>
    <w:rsid w:val="00C12AF0"/>
    <w:rsid w:val="00C2005B"/>
    <w:rsid w:val="00C53D64"/>
    <w:rsid w:val="00C568E1"/>
    <w:rsid w:val="00C57A15"/>
    <w:rsid w:val="00C57C81"/>
    <w:rsid w:val="00C61246"/>
    <w:rsid w:val="00C83D26"/>
    <w:rsid w:val="00CA0D8B"/>
    <w:rsid w:val="00CB0A22"/>
    <w:rsid w:val="00CB63CC"/>
    <w:rsid w:val="00CB68C2"/>
    <w:rsid w:val="00CC5D07"/>
    <w:rsid w:val="00CE5733"/>
    <w:rsid w:val="00CE787B"/>
    <w:rsid w:val="00CE7981"/>
    <w:rsid w:val="00CF2EC2"/>
    <w:rsid w:val="00CF60CA"/>
    <w:rsid w:val="00CF7860"/>
    <w:rsid w:val="00D0168B"/>
    <w:rsid w:val="00D07E3E"/>
    <w:rsid w:val="00D23494"/>
    <w:rsid w:val="00D3479F"/>
    <w:rsid w:val="00D47E56"/>
    <w:rsid w:val="00D50B39"/>
    <w:rsid w:val="00D52F28"/>
    <w:rsid w:val="00D60D59"/>
    <w:rsid w:val="00D61B82"/>
    <w:rsid w:val="00D624E1"/>
    <w:rsid w:val="00D67F98"/>
    <w:rsid w:val="00D863A2"/>
    <w:rsid w:val="00D86E2F"/>
    <w:rsid w:val="00DB624B"/>
    <w:rsid w:val="00DC3D18"/>
    <w:rsid w:val="00DC47C3"/>
    <w:rsid w:val="00DC7705"/>
    <w:rsid w:val="00DE6BC8"/>
    <w:rsid w:val="00DF7565"/>
    <w:rsid w:val="00E0291F"/>
    <w:rsid w:val="00E20F4F"/>
    <w:rsid w:val="00E30B87"/>
    <w:rsid w:val="00E3621C"/>
    <w:rsid w:val="00E44BC6"/>
    <w:rsid w:val="00E72AD4"/>
    <w:rsid w:val="00E741C2"/>
    <w:rsid w:val="00E84AEF"/>
    <w:rsid w:val="00E8556A"/>
    <w:rsid w:val="00E85A3E"/>
    <w:rsid w:val="00E93EEE"/>
    <w:rsid w:val="00E94C09"/>
    <w:rsid w:val="00EA23D2"/>
    <w:rsid w:val="00EA2BF2"/>
    <w:rsid w:val="00EA360B"/>
    <w:rsid w:val="00EB1855"/>
    <w:rsid w:val="00EB4199"/>
    <w:rsid w:val="00EC59E2"/>
    <w:rsid w:val="00ED0F2C"/>
    <w:rsid w:val="00EE303F"/>
    <w:rsid w:val="00EF09D2"/>
    <w:rsid w:val="00EF4459"/>
    <w:rsid w:val="00F07A7C"/>
    <w:rsid w:val="00F10CBC"/>
    <w:rsid w:val="00F11F6A"/>
    <w:rsid w:val="00F13C9F"/>
    <w:rsid w:val="00F147CB"/>
    <w:rsid w:val="00F21EBA"/>
    <w:rsid w:val="00F2456B"/>
    <w:rsid w:val="00F3512F"/>
    <w:rsid w:val="00F4718C"/>
    <w:rsid w:val="00F5057A"/>
    <w:rsid w:val="00F52A7B"/>
    <w:rsid w:val="00F53078"/>
    <w:rsid w:val="00F60930"/>
    <w:rsid w:val="00F60AE4"/>
    <w:rsid w:val="00F624FC"/>
    <w:rsid w:val="00F66774"/>
    <w:rsid w:val="00F8195A"/>
    <w:rsid w:val="00F8677C"/>
    <w:rsid w:val="00F93D3E"/>
    <w:rsid w:val="00F960EC"/>
    <w:rsid w:val="00F96A1D"/>
    <w:rsid w:val="00F96B1E"/>
    <w:rsid w:val="00FA042A"/>
    <w:rsid w:val="00FA09D1"/>
    <w:rsid w:val="00FA598E"/>
    <w:rsid w:val="00FB06B5"/>
    <w:rsid w:val="00FB6BFF"/>
    <w:rsid w:val="00FC055B"/>
    <w:rsid w:val="00FC2253"/>
    <w:rsid w:val="00FC3B31"/>
    <w:rsid w:val="00FC4937"/>
    <w:rsid w:val="00FD64D6"/>
    <w:rsid w:val="00FD69C7"/>
    <w:rsid w:val="00FE5E79"/>
    <w:rsid w:val="00FF00D5"/>
    <w:rsid w:val="00FF0C99"/>
    <w:rsid w:val="00FF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05"/>
  </w:style>
  <w:style w:type="paragraph" w:styleId="1">
    <w:name w:val="heading 1"/>
    <w:basedOn w:val="a"/>
    <w:next w:val="a"/>
    <w:qFormat/>
    <w:rsid w:val="00636305"/>
    <w:pPr>
      <w:keepNext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qFormat/>
    <w:rsid w:val="00636305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63630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36305"/>
    <w:pPr>
      <w:keepNext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qFormat/>
    <w:rsid w:val="00636305"/>
    <w:pPr>
      <w:keepNext/>
      <w:spacing w:line="180" w:lineRule="exact"/>
      <w:jc w:val="both"/>
      <w:outlineLvl w:val="4"/>
    </w:pPr>
    <w:rPr>
      <w:sz w:val="30"/>
    </w:rPr>
  </w:style>
  <w:style w:type="paragraph" w:styleId="6">
    <w:name w:val="heading 6"/>
    <w:basedOn w:val="a"/>
    <w:next w:val="a"/>
    <w:qFormat/>
    <w:rsid w:val="00636305"/>
    <w:pPr>
      <w:keepNext/>
      <w:spacing w:line="280" w:lineRule="exact"/>
      <w:outlineLvl w:val="5"/>
    </w:pPr>
    <w:rPr>
      <w:sz w:val="30"/>
    </w:rPr>
  </w:style>
  <w:style w:type="paragraph" w:styleId="7">
    <w:name w:val="heading 7"/>
    <w:basedOn w:val="a"/>
    <w:next w:val="a"/>
    <w:qFormat/>
    <w:rsid w:val="00636305"/>
    <w:pPr>
      <w:keepNext/>
      <w:spacing w:line="280" w:lineRule="exact"/>
      <w:ind w:left="4111"/>
      <w:outlineLvl w:val="6"/>
    </w:pPr>
    <w:rPr>
      <w:sz w:val="30"/>
    </w:rPr>
  </w:style>
  <w:style w:type="paragraph" w:styleId="8">
    <w:name w:val="heading 8"/>
    <w:basedOn w:val="a"/>
    <w:next w:val="a"/>
    <w:qFormat/>
    <w:rsid w:val="00636305"/>
    <w:pPr>
      <w:keepNext/>
      <w:jc w:val="center"/>
      <w:outlineLvl w:val="7"/>
    </w:pPr>
    <w:rPr>
      <w:b/>
      <w:lang w:val="be-BY"/>
    </w:rPr>
  </w:style>
  <w:style w:type="paragraph" w:styleId="9">
    <w:name w:val="heading 9"/>
    <w:basedOn w:val="a"/>
    <w:next w:val="a"/>
    <w:qFormat/>
    <w:rsid w:val="00636305"/>
    <w:pPr>
      <w:keepNext/>
      <w:ind w:left="4962"/>
      <w:jc w:val="both"/>
      <w:outlineLvl w:val="8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36305"/>
    <w:pPr>
      <w:jc w:val="center"/>
    </w:pPr>
    <w:rPr>
      <w:sz w:val="24"/>
    </w:rPr>
  </w:style>
  <w:style w:type="paragraph" w:styleId="a4">
    <w:name w:val="Body Text"/>
    <w:basedOn w:val="a"/>
    <w:rsid w:val="00636305"/>
    <w:pPr>
      <w:jc w:val="center"/>
    </w:pPr>
    <w:rPr>
      <w:color w:val="0000FF"/>
      <w:sz w:val="16"/>
    </w:rPr>
  </w:style>
  <w:style w:type="paragraph" w:styleId="20">
    <w:name w:val="Body Text 2"/>
    <w:basedOn w:val="a"/>
    <w:rsid w:val="00636305"/>
    <w:pPr>
      <w:jc w:val="both"/>
    </w:pPr>
    <w:rPr>
      <w:sz w:val="30"/>
    </w:rPr>
  </w:style>
  <w:style w:type="paragraph" w:styleId="a5">
    <w:name w:val="header"/>
    <w:basedOn w:val="a"/>
    <w:rsid w:val="0063630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36305"/>
  </w:style>
  <w:style w:type="paragraph" w:styleId="a7">
    <w:name w:val="caption"/>
    <w:basedOn w:val="a"/>
    <w:next w:val="a"/>
    <w:qFormat/>
    <w:rsid w:val="00636305"/>
    <w:pPr>
      <w:jc w:val="both"/>
    </w:pPr>
    <w:rPr>
      <w:sz w:val="30"/>
    </w:rPr>
  </w:style>
  <w:style w:type="paragraph" w:styleId="30">
    <w:name w:val="Body Text 3"/>
    <w:basedOn w:val="a"/>
    <w:rsid w:val="00636305"/>
    <w:pPr>
      <w:jc w:val="both"/>
    </w:pPr>
    <w:rPr>
      <w:sz w:val="26"/>
    </w:rPr>
  </w:style>
  <w:style w:type="paragraph" w:styleId="a8">
    <w:name w:val="Body Text Indent"/>
    <w:basedOn w:val="a"/>
    <w:rsid w:val="00636305"/>
    <w:pPr>
      <w:ind w:firstLine="707"/>
      <w:jc w:val="both"/>
    </w:pPr>
    <w:rPr>
      <w:color w:val="008000"/>
      <w:sz w:val="26"/>
    </w:rPr>
  </w:style>
  <w:style w:type="paragraph" w:styleId="21">
    <w:name w:val="Body Text Indent 2"/>
    <w:basedOn w:val="a"/>
    <w:rsid w:val="00636305"/>
    <w:pPr>
      <w:ind w:firstLine="720"/>
      <w:jc w:val="both"/>
    </w:pPr>
    <w:rPr>
      <w:sz w:val="30"/>
    </w:rPr>
  </w:style>
  <w:style w:type="paragraph" w:styleId="31">
    <w:name w:val="Body Text Indent 3"/>
    <w:basedOn w:val="a"/>
    <w:rsid w:val="0063630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z w:val="28"/>
      <w:szCs w:val="28"/>
    </w:rPr>
  </w:style>
  <w:style w:type="paragraph" w:styleId="a9">
    <w:name w:val="footer"/>
    <w:basedOn w:val="a"/>
    <w:rsid w:val="0063630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CF2E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75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"/>
    <w:basedOn w:val="a"/>
    <w:rsid w:val="00687588"/>
    <w:rPr>
      <w:sz w:val="24"/>
      <w:szCs w:val="24"/>
      <w:lang w:val="pl-PL" w:eastAsia="pl-PL"/>
    </w:rPr>
  </w:style>
  <w:style w:type="paragraph" w:styleId="ac">
    <w:name w:val="footnote text"/>
    <w:basedOn w:val="a"/>
    <w:semiHidden/>
    <w:rsid w:val="008D665D"/>
  </w:style>
  <w:style w:type="character" w:styleId="ad">
    <w:name w:val="footnote reference"/>
    <w:basedOn w:val="a0"/>
    <w:semiHidden/>
    <w:rsid w:val="008D665D"/>
    <w:rPr>
      <w:vertAlign w:val="superscript"/>
    </w:rPr>
  </w:style>
  <w:style w:type="paragraph" w:customStyle="1" w:styleId="Iniiaiieoaeno">
    <w:name w:val="Iniiaiie oaeno"/>
    <w:basedOn w:val="a"/>
    <w:rsid w:val="008D665D"/>
    <w:pPr>
      <w:jc w:val="both"/>
    </w:pPr>
    <w:rPr>
      <w:sz w:val="24"/>
    </w:rPr>
  </w:style>
  <w:style w:type="paragraph" w:customStyle="1" w:styleId="Normal1">
    <w:name w:val="Normal1"/>
    <w:rsid w:val="008D665D"/>
    <w:pPr>
      <w:widowControl w:val="0"/>
      <w:spacing w:line="260" w:lineRule="auto"/>
      <w:ind w:firstLine="320"/>
      <w:jc w:val="both"/>
    </w:pPr>
    <w:rPr>
      <w:snapToGrid w:val="0"/>
      <w:sz w:val="18"/>
    </w:rPr>
  </w:style>
  <w:style w:type="table" w:styleId="ae">
    <w:name w:val="Table Grid"/>
    <w:basedOn w:val="a1"/>
    <w:rsid w:val="00146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uiPriority w:val="20"/>
    <w:qFormat/>
    <w:rsid w:val="00FB6BFF"/>
    <w:rPr>
      <w:i/>
      <w:iCs/>
    </w:rPr>
  </w:style>
  <w:style w:type="paragraph" w:styleId="af0">
    <w:name w:val="Document Map"/>
    <w:basedOn w:val="a"/>
    <w:semiHidden/>
    <w:rsid w:val="005E2C18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qFormat/>
    <w:rsid w:val="00BE1F07"/>
    <w:pPr>
      <w:spacing w:after="200" w:line="276" w:lineRule="auto"/>
      <w:ind w:left="720" w:right="113"/>
      <w:contextualSpacing/>
      <w:jc w:val="center"/>
    </w:pPr>
    <w:rPr>
      <w:rFonts w:eastAsia="Calibri"/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581BFB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581BFB"/>
  </w:style>
  <w:style w:type="character" w:styleId="af4">
    <w:name w:val="endnote reference"/>
    <w:basedOn w:val="a0"/>
    <w:uiPriority w:val="99"/>
    <w:semiHidden/>
    <w:unhideWhenUsed/>
    <w:rsid w:val="00581BFB"/>
    <w:rPr>
      <w:vertAlign w:val="superscript"/>
    </w:rPr>
  </w:style>
  <w:style w:type="character" w:styleId="af5">
    <w:name w:val="Strong"/>
    <w:basedOn w:val="a0"/>
    <w:uiPriority w:val="22"/>
    <w:qFormat/>
    <w:rsid w:val="006141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%20&#1059;&#1052;&#1042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A4D6D-07FB-42AF-98CB-568AA5C4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УМВС</Template>
  <TotalTime>8</TotalTime>
  <Pages>12</Pages>
  <Words>3330</Words>
  <Characters>23760</Characters>
  <Application>Microsoft Office Word</Application>
  <DocSecurity>0</DocSecurity>
  <Lines>198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 АБАРОНЫ</vt:lpstr>
    </vt:vector>
  </TitlesOfParts>
  <Company> </Company>
  <LinksUpToDate>false</LinksUpToDate>
  <CharactersWithSpaces>27036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 АБАРОНЫ</dc:title>
  <dc:subject/>
  <dc:creator>Юрий Деревянко</dc:creator>
  <cp:keywords/>
  <cp:lastModifiedBy>Беляцкий Александр Валентинович</cp:lastModifiedBy>
  <cp:revision>4</cp:revision>
  <cp:lastPrinted>2015-04-06T13:01:00Z</cp:lastPrinted>
  <dcterms:created xsi:type="dcterms:W3CDTF">2015-05-19T12:08:00Z</dcterms:created>
  <dcterms:modified xsi:type="dcterms:W3CDTF">2015-05-20T06:19:00Z</dcterms:modified>
</cp:coreProperties>
</file>