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8C6" w:rsidRDefault="002548C6" w:rsidP="002548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Не повторяйте трагических ошибок</w:t>
      </w:r>
    </w:p>
    <w:p w:rsidR="002548C6" w:rsidRPr="00CE4327" w:rsidRDefault="002548C6" w:rsidP="0025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4327">
        <w:rPr>
          <w:rFonts w:ascii="Times New Roman" w:hAnsi="Times New Roman" w:cs="Times New Roman"/>
          <w:b/>
          <w:sz w:val="30"/>
          <w:szCs w:val="30"/>
        </w:rPr>
        <w:t>Неосторожное обращение с огнем</w:t>
      </w:r>
      <w:r w:rsidRPr="00CE4327">
        <w:rPr>
          <w:rFonts w:ascii="Times New Roman" w:hAnsi="Times New Roman" w:cs="Times New Roman"/>
          <w:sz w:val="30"/>
          <w:szCs w:val="30"/>
        </w:rPr>
        <w:t xml:space="preserve"> по-прежнему самая распространенная причина возгораний, травматизма и гибели людей на пожарах</w:t>
      </w:r>
      <w:r w:rsidRPr="00CE4327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CE4327">
        <w:rPr>
          <w:rFonts w:ascii="Times New Roman" w:hAnsi="Times New Roman" w:cs="Times New Roman"/>
          <w:sz w:val="30"/>
          <w:szCs w:val="30"/>
        </w:rPr>
        <w:t>Усугубляющий фактор – ал</w:t>
      </w:r>
      <w:bookmarkStart w:id="0" w:name="_GoBack"/>
      <w:bookmarkEnd w:id="0"/>
      <w:r w:rsidRPr="00CE4327">
        <w:rPr>
          <w:rFonts w:ascii="Times New Roman" w:hAnsi="Times New Roman" w:cs="Times New Roman"/>
          <w:sz w:val="30"/>
          <w:szCs w:val="30"/>
        </w:rPr>
        <w:t xml:space="preserve">когольное опьянение (78 % из числа погибших на момент пожара находились в состоянии алкогольного опьянения). Нередко, роковая ошибка одного человека влечет за собой гибель и травматизм окружающих. </w:t>
      </w:r>
    </w:p>
    <w:p w:rsidR="002548C6" w:rsidRDefault="002548C6" w:rsidP="002548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E4327">
        <w:rPr>
          <w:rFonts w:ascii="Times New Roman" w:hAnsi="Times New Roman" w:cs="Times New Roman"/>
          <w:b/>
          <w:sz w:val="30"/>
          <w:szCs w:val="30"/>
        </w:rPr>
        <w:t>Пример:</w:t>
      </w:r>
      <w:r w:rsidRPr="00CE4327">
        <w:rPr>
          <w:rFonts w:ascii="Times New Roman" w:hAnsi="Times New Roman" w:cs="Times New Roman"/>
          <w:sz w:val="30"/>
          <w:szCs w:val="30"/>
        </w:rPr>
        <w:t xml:space="preserve"> Жительница Круглого по доброте душевной впустила в свой дом по </w:t>
      </w:r>
      <w:r w:rsidRPr="00CE4327">
        <w:rPr>
          <w:rFonts w:ascii="Times New Roman" w:hAnsi="Times New Roman" w:cs="Times New Roman"/>
          <w:color w:val="000000"/>
          <w:sz w:val="30"/>
          <w:szCs w:val="30"/>
        </w:rPr>
        <w:t xml:space="preserve">ул. Пробуждения пожить 54-летнего мужчину. 25 июля в доме собрались гости: 49-летняя местная жительница и 44-летний мужчина. </w:t>
      </w:r>
      <w:r w:rsidRPr="00CE4327">
        <w:rPr>
          <w:rFonts w:ascii="Times New Roman" w:eastAsia="Times New Roman" w:hAnsi="Times New Roman" w:cs="Times New Roman"/>
          <w:color w:val="000000"/>
          <w:sz w:val="30"/>
          <w:szCs w:val="30"/>
        </w:rPr>
        <w:t>Они вместе распивали спиртные напитки и ближе к обеду</w:t>
      </w:r>
      <w:r w:rsidRPr="00CE4327">
        <w:rPr>
          <w:rFonts w:ascii="Times New Roman" w:hAnsi="Times New Roman"/>
          <w:color w:val="000000"/>
          <w:sz w:val="30"/>
          <w:szCs w:val="30"/>
        </w:rPr>
        <w:t xml:space="preserve">, утомленные обильными </w:t>
      </w:r>
      <w:proofErr w:type="gramStart"/>
      <w:r w:rsidRPr="00CE4327">
        <w:rPr>
          <w:rFonts w:ascii="Times New Roman" w:hAnsi="Times New Roman"/>
          <w:color w:val="000000"/>
          <w:sz w:val="30"/>
          <w:szCs w:val="30"/>
        </w:rPr>
        <w:t>возлияниями</w:t>
      </w:r>
      <w:proofErr w:type="gramEnd"/>
      <w:r w:rsidRPr="00CE4327">
        <w:rPr>
          <w:rFonts w:ascii="Times New Roman" w:hAnsi="Times New Roman"/>
          <w:color w:val="000000"/>
          <w:sz w:val="30"/>
          <w:szCs w:val="30"/>
        </w:rPr>
        <w:t xml:space="preserve">, </w:t>
      </w:r>
      <w:r w:rsidRPr="00CE4327">
        <w:rPr>
          <w:rFonts w:ascii="Times New Roman" w:eastAsia="Times New Roman" w:hAnsi="Times New Roman" w:cs="Times New Roman"/>
          <w:color w:val="000000"/>
          <w:sz w:val="30"/>
          <w:szCs w:val="30"/>
        </w:rPr>
        <w:t>ушли</w:t>
      </w:r>
      <w:r w:rsidRPr="00CE4327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CE432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спать. </w:t>
      </w:r>
      <w:r w:rsidRPr="00CE4327">
        <w:rPr>
          <w:rFonts w:ascii="Times New Roman" w:hAnsi="Times New Roman"/>
          <w:color w:val="000000"/>
          <w:sz w:val="30"/>
          <w:szCs w:val="30"/>
        </w:rPr>
        <w:t xml:space="preserve">Женщина уснула </w:t>
      </w:r>
      <w:r w:rsidRPr="00CE432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</w:t>
      </w:r>
      <w:r w:rsidRPr="00CE4327">
        <w:rPr>
          <w:rFonts w:ascii="Times New Roman" w:hAnsi="Times New Roman"/>
          <w:color w:val="000000"/>
          <w:sz w:val="30"/>
          <w:szCs w:val="30"/>
        </w:rPr>
        <w:t>доме</w:t>
      </w:r>
      <w:r w:rsidRPr="00CE432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r w:rsidRPr="00CE4327">
        <w:rPr>
          <w:rFonts w:ascii="Times New Roman" w:hAnsi="Times New Roman"/>
          <w:color w:val="000000"/>
          <w:sz w:val="30"/>
          <w:szCs w:val="30"/>
        </w:rPr>
        <w:t xml:space="preserve">а мужчины легли спать </w:t>
      </w:r>
      <w:r w:rsidRPr="004E0A0D">
        <w:rPr>
          <w:rFonts w:ascii="Times New Roman" w:hAnsi="Times New Roman"/>
          <w:color w:val="000000"/>
          <w:sz w:val="30"/>
          <w:szCs w:val="30"/>
        </w:rPr>
        <w:t>в веранде</w:t>
      </w:r>
      <w:r w:rsidRPr="004E0A0D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Pr="00CE432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CE4327">
        <w:rPr>
          <w:rFonts w:ascii="Times New Roman" w:hAnsi="Times New Roman" w:cs="Times New Roman"/>
          <w:sz w:val="30"/>
          <w:szCs w:val="30"/>
        </w:rPr>
        <w:t xml:space="preserve">Спустя примерно час местный житель, проходя мимо дома, почувствовал запах дыма, зашел внутрь через незапертую дверь и, обнаружив на полу двоих мужчин, вытащил их на улицу. Один из спасенных с ожогами 63 % тела в тяжелом состоянии госпитализирован. Прибывшие спасатели в доме без признаков жизни обнаружили женщину. По предварительным данным, пожар начался из-за неосторожного обращения с огнем при курении. </w:t>
      </w:r>
    </w:p>
    <w:p w:rsidR="002548C6" w:rsidRPr="0092091C" w:rsidRDefault="002548C6" w:rsidP="0025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92091C">
        <w:rPr>
          <w:rFonts w:ascii="Times New Roman" w:eastAsia="Times New Roman" w:hAnsi="Times New Roman" w:cs="Times New Roman"/>
          <w:sz w:val="30"/>
          <w:szCs w:val="30"/>
        </w:rPr>
        <w:t>Слишком дорогой ценой</w:t>
      </w:r>
      <w:proofErr w:type="gramEnd"/>
      <w:r w:rsidRPr="0092091C">
        <w:rPr>
          <w:rFonts w:ascii="Times New Roman" w:eastAsia="Times New Roman" w:hAnsi="Times New Roman" w:cs="Times New Roman"/>
          <w:sz w:val="30"/>
          <w:szCs w:val="30"/>
        </w:rPr>
        <w:t xml:space="preserve"> расплачиваются люди за свою беспечность и халатное отношение к вопросам безопасности. Задумайтесь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одумайтесь </w:t>
      </w:r>
      <w:r w:rsidRPr="0092091C">
        <w:rPr>
          <w:rFonts w:ascii="Times New Roman" w:eastAsia="Times New Roman" w:hAnsi="Times New Roman" w:cs="Times New Roman"/>
          <w:sz w:val="30"/>
          <w:szCs w:val="30"/>
        </w:rPr>
        <w:t xml:space="preserve"> и не повторяйте страшных ошибок. Берегите себя и свою жизнь!</w:t>
      </w:r>
    </w:p>
    <w:p w:rsidR="002548C6" w:rsidRPr="00CE4327" w:rsidRDefault="002548C6" w:rsidP="002548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CA0736" w:rsidRDefault="00CA0736"/>
    <w:sectPr w:rsidR="00CA0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C6"/>
    <w:rsid w:val="002548C6"/>
    <w:rsid w:val="00CA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Горецкий РОЧС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1</cp:revision>
  <dcterms:created xsi:type="dcterms:W3CDTF">2021-09-02T06:58:00Z</dcterms:created>
  <dcterms:modified xsi:type="dcterms:W3CDTF">2021-09-02T07:04:00Z</dcterms:modified>
</cp:coreProperties>
</file>